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2E" w:rsidRPr="00CC79D9" w:rsidRDefault="001C5143" w:rsidP="00CC79D9">
      <w:pPr>
        <w:pStyle w:val="a4"/>
        <w:spacing w:after="0" w:line="276" w:lineRule="auto"/>
        <w:jc w:val="center"/>
        <w:rPr>
          <w:b/>
          <w:sz w:val="32"/>
          <w:szCs w:val="32"/>
        </w:rPr>
      </w:pPr>
      <w:r w:rsidRPr="00CC79D9">
        <w:rPr>
          <w:b/>
          <w:sz w:val="32"/>
          <w:szCs w:val="32"/>
        </w:rPr>
        <w:t>ПРЕДСТАВИТЕЛЬНОЕ СОБРАНИЕ</w:t>
      </w:r>
    </w:p>
    <w:p w:rsidR="00487A2E" w:rsidRPr="00CC79D9" w:rsidRDefault="001C5143" w:rsidP="00CC79D9">
      <w:pPr>
        <w:pStyle w:val="a4"/>
        <w:spacing w:after="0" w:line="276" w:lineRule="auto"/>
        <w:jc w:val="center"/>
        <w:rPr>
          <w:b/>
          <w:sz w:val="32"/>
          <w:szCs w:val="32"/>
        </w:rPr>
      </w:pPr>
      <w:r w:rsidRPr="00CC79D9">
        <w:rPr>
          <w:b/>
          <w:sz w:val="32"/>
          <w:szCs w:val="32"/>
        </w:rPr>
        <w:t>МАНТУРОВСКОГО РАЙОНА КУРСКОЙ ОБЛАСТИ</w:t>
      </w:r>
    </w:p>
    <w:p w:rsidR="00487A2E" w:rsidRPr="00CC79D9" w:rsidRDefault="001C5143" w:rsidP="00CC79D9">
      <w:pPr>
        <w:pStyle w:val="a4"/>
        <w:spacing w:after="0" w:line="276" w:lineRule="auto"/>
        <w:jc w:val="center"/>
        <w:rPr>
          <w:b/>
          <w:sz w:val="32"/>
          <w:szCs w:val="32"/>
        </w:rPr>
      </w:pPr>
      <w:r w:rsidRPr="00CC79D9">
        <w:rPr>
          <w:b/>
          <w:sz w:val="32"/>
          <w:szCs w:val="32"/>
        </w:rPr>
        <w:t>ТРЕТЬЕГО СОЗЫВА</w:t>
      </w:r>
    </w:p>
    <w:p w:rsidR="00487A2E" w:rsidRDefault="00487A2E">
      <w:pPr>
        <w:pStyle w:val="1"/>
        <w:rPr>
          <w:sz w:val="36"/>
          <w:szCs w:val="36"/>
        </w:rPr>
      </w:pPr>
    </w:p>
    <w:p w:rsidR="00487A2E" w:rsidRPr="008F635E" w:rsidRDefault="001C5143">
      <w:pPr>
        <w:jc w:val="center"/>
        <w:rPr>
          <w:b/>
          <w:bCs/>
          <w:caps/>
          <w:sz w:val="36"/>
          <w:szCs w:val="36"/>
        </w:rPr>
      </w:pPr>
      <w:r w:rsidRPr="008F635E">
        <w:rPr>
          <w:b/>
          <w:bCs/>
          <w:caps/>
          <w:sz w:val="36"/>
          <w:szCs w:val="36"/>
        </w:rPr>
        <w:t>решение</w:t>
      </w:r>
    </w:p>
    <w:p w:rsidR="00487A2E" w:rsidRDefault="00487A2E">
      <w:pPr>
        <w:pStyle w:val="a9"/>
      </w:pPr>
    </w:p>
    <w:p w:rsidR="00487A2E" w:rsidRDefault="00487A2E">
      <w:pPr>
        <w:pStyle w:val="a9"/>
      </w:pPr>
    </w:p>
    <w:p w:rsidR="00487A2E" w:rsidRDefault="00487A2E">
      <w:pPr>
        <w:rPr>
          <w:szCs w:val="28"/>
        </w:rPr>
      </w:pP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195"/>
      </w:tblGrid>
      <w:tr w:rsidR="00FC3516" w:rsidTr="009C6939">
        <w:trPr>
          <w:trHeight w:val="713"/>
        </w:trPr>
        <w:tc>
          <w:tcPr>
            <w:tcW w:w="519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FC3516" w:rsidRPr="00FC3516" w:rsidRDefault="00FC3516" w:rsidP="00FC3516">
            <w:pPr>
              <w:shd w:val="clear" w:color="auto" w:fill="FFFFFF"/>
              <w:rPr>
                <w:szCs w:val="28"/>
                <w:u w:val="single"/>
              </w:rPr>
            </w:pPr>
            <w:r w:rsidRPr="00FC3516">
              <w:rPr>
                <w:spacing w:val="-18"/>
                <w:szCs w:val="28"/>
                <w:u w:val="single"/>
              </w:rPr>
              <w:t xml:space="preserve">От </w:t>
            </w:r>
            <w:r>
              <w:rPr>
                <w:spacing w:val="-18"/>
                <w:szCs w:val="28"/>
                <w:u w:val="single"/>
              </w:rPr>
              <w:t xml:space="preserve">  </w:t>
            </w:r>
            <w:r w:rsidRPr="00FC3516">
              <w:rPr>
                <w:szCs w:val="28"/>
                <w:u w:val="single"/>
              </w:rPr>
              <w:t>25 ноября 2015 года</w:t>
            </w:r>
            <w:r w:rsidRPr="00FC3516">
              <w:rPr>
                <w:szCs w:val="28"/>
                <w:u w:val="single"/>
              </w:rPr>
              <w:t xml:space="preserve">  №</w:t>
            </w:r>
            <w:r>
              <w:rPr>
                <w:szCs w:val="28"/>
                <w:u w:val="single"/>
              </w:rPr>
              <w:t xml:space="preserve"> </w:t>
            </w:r>
            <w:r w:rsidR="00626B1D">
              <w:rPr>
                <w:szCs w:val="28"/>
                <w:u w:val="single"/>
              </w:rPr>
              <w:t>81</w:t>
            </w:r>
            <w:bookmarkStart w:id="0" w:name="_GoBack"/>
            <w:bookmarkEnd w:id="0"/>
          </w:p>
          <w:p w:rsidR="00FC3516" w:rsidRDefault="00FC3516" w:rsidP="00FC351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307000, Курская область, с. </w:t>
            </w:r>
            <w:proofErr w:type="spellStart"/>
            <w:r>
              <w:rPr>
                <w:rFonts w:ascii="Times New Roman" w:hAnsi="Times New Roman" w:cs="Times New Roman"/>
                <w:sz w:val="14"/>
              </w:rPr>
              <w:t>Мантурово</w:t>
            </w:r>
            <w:proofErr w:type="spellEnd"/>
            <w:r>
              <w:rPr>
                <w:rFonts w:ascii="Times New Roman" w:hAnsi="Times New Roman" w:cs="Times New Roman"/>
                <w:sz w:val="14"/>
              </w:rPr>
              <w:t>, ул. Ленина 13</w:t>
            </w:r>
          </w:p>
          <w:p w:rsidR="00FC3516" w:rsidRPr="00CC79D9" w:rsidRDefault="00FC3516" w:rsidP="009C6939">
            <w:pPr>
              <w:pStyle w:val="1"/>
              <w:rPr>
                <w:szCs w:val="28"/>
                <w:u w:val="single"/>
              </w:rPr>
            </w:pPr>
          </w:p>
        </w:tc>
      </w:tr>
    </w:tbl>
    <w:p w:rsidR="00487A2E" w:rsidRDefault="001C5143">
      <w:r>
        <w:t>Об утверждении предварительных итогов 201</w:t>
      </w:r>
      <w:r w:rsidR="00134712" w:rsidRPr="0011022A">
        <w:t>5</w:t>
      </w:r>
      <w:r>
        <w:t xml:space="preserve"> года</w:t>
      </w:r>
    </w:p>
    <w:p w:rsidR="00487A2E" w:rsidRDefault="001C5143">
      <w:r>
        <w:t xml:space="preserve">по социально-экономическим показателям </w:t>
      </w:r>
      <w:proofErr w:type="gramStart"/>
      <w:r>
        <w:t>по</w:t>
      </w:r>
      <w:proofErr w:type="gramEnd"/>
    </w:p>
    <w:p w:rsidR="00487A2E" w:rsidRDefault="001C5143">
      <w:r>
        <w:t>Мантуровскому району Курской области</w:t>
      </w:r>
    </w:p>
    <w:p w:rsidR="00487A2E" w:rsidRDefault="00487A2E"/>
    <w:p w:rsidR="00487A2E" w:rsidRDefault="00487A2E"/>
    <w:p w:rsidR="00487A2E" w:rsidRDefault="001C5143">
      <w:pPr>
        <w:jc w:val="both"/>
      </w:pPr>
      <w:r>
        <w:tab/>
        <w:t>В соответствии с требованиями бюджетного кодекса Российской Федерации, нормативных правовых актов РФ Курской области муниципального района «Мантуровский район» Курской области Представительное Собрание Мантуровского района Курской области РЕШИЛО:</w:t>
      </w:r>
    </w:p>
    <w:p w:rsidR="00487A2E" w:rsidRDefault="001C5143">
      <w:pPr>
        <w:jc w:val="both"/>
      </w:pPr>
      <w:r>
        <w:tab/>
        <w:t>1. Утвердить предварительные итоги социально-экономического развития Мантуровского района К</w:t>
      </w:r>
      <w:r w:rsidR="00134712">
        <w:t>урской области за 9 месяцев 201</w:t>
      </w:r>
      <w:r w:rsidR="00134712" w:rsidRPr="00134712">
        <w:t>5</w:t>
      </w:r>
      <w:r>
        <w:t xml:space="preserve"> года и ожидаемые итоги социально-экономического развития Мантуровского района Курской области за 201</w:t>
      </w:r>
      <w:r w:rsidR="00134712" w:rsidRPr="00134712">
        <w:t>5</w:t>
      </w:r>
      <w:r>
        <w:t xml:space="preserve"> год согласно приложению 1.</w:t>
      </w:r>
    </w:p>
    <w:p w:rsidR="00487A2E" w:rsidRDefault="001C5143">
      <w:pPr>
        <w:jc w:val="both"/>
      </w:pPr>
      <w:r>
        <w:tab/>
        <w:t xml:space="preserve">2. Решение вступает в силу со дня его </w:t>
      </w:r>
      <w:r w:rsidR="00B13FA3">
        <w:t xml:space="preserve">подписания и подлежит </w:t>
      </w:r>
      <w:r>
        <w:t>официально</w:t>
      </w:r>
      <w:r w:rsidR="00B13FA3">
        <w:t>му</w:t>
      </w:r>
      <w:r>
        <w:t xml:space="preserve"> опубликовани</w:t>
      </w:r>
      <w:r w:rsidR="00B13FA3">
        <w:t>ю</w:t>
      </w:r>
      <w:r w:rsidR="00803B11">
        <w:t xml:space="preserve"> </w:t>
      </w:r>
      <w:r w:rsidR="00803B11" w:rsidRPr="006C2E87">
        <w:rPr>
          <w:szCs w:val="28"/>
        </w:rPr>
        <w:t>на официальном сайте Мантуровского района Курской области (Администрации Мантуровского района Курской области) в информационно - телекоммуникационной сети «Интернет»</w:t>
      </w:r>
      <w:r w:rsidR="00803B11">
        <w:rPr>
          <w:szCs w:val="28"/>
        </w:rPr>
        <w:t>.</w:t>
      </w:r>
    </w:p>
    <w:p w:rsidR="00487A2E" w:rsidRDefault="00487A2E">
      <w:pPr>
        <w:jc w:val="both"/>
      </w:pPr>
    </w:p>
    <w:p w:rsidR="00E218C4" w:rsidRDefault="00E218C4" w:rsidP="00E218C4"/>
    <w:p w:rsidR="0011022A" w:rsidRDefault="0011022A" w:rsidP="00E218C4"/>
    <w:p w:rsidR="00E218C4" w:rsidRPr="001C5E36" w:rsidRDefault="00E218C4" w:rsidP="00E218C4">
      <w:r>
        <w:t xml:space="preserve">Председатель Представительного Собрания                                </w:t>
      </w:r>
    </w:p>
    <w:p w:rsidR="00487A2E" w:rsidRDefault="00E218C4">
      <w:pPr>
        <w:jc w:val="both"/>
      </w:pPr>
      <w:r>
        <w:t>Мантуровского района                                                            Н.В. Токарева</w:t>
      </w:r>
    </w:p>
    <w:p w:rsidR="00487A2E" w:rsidRDefault="00487A2E">
      <w:pPr>
        <w:jc w:val="both"/>
      </w:pPr>
    </w:p>
    <w:p w:rsidR="00487A2E" w:rsidRDefault="001C5143">
      <w:pPr>
        <w:jc w:val="both"/>
      </w:pPr>
      <w:r>
        <w:t xml:space="preserve">Глава Мантуровского района                        </w:t>
      </w:r>
      <w:r>
        <w:tab/>
      </w:r>
      <w:r>
        <w:tab/>
      </w:r>
      <w:r>
        <w:tab/>
        <w:t xml:space="preserve">     С.Н. Бочаров</w:t>
      </w:r>
    </w:p>
    <w:p w:rsidR="00487A2E" w:rsidRDefault="00487A2E">
      <w:pPr>
        <w:jc w:val="center"/>
      </w:pPr>
    </w:p>
    <w:p w:rsidR="00E218C4" w:rsidRDefault="00E218C4">
      <w:pPr>
        <w:jc w:val="center"/>
      </w:pPr>
    </w:p>
    <w:p w:rsidR="00487A2E" w:rsidRDefault="00487A2E">
      <w:pPr>
        <w:jc w:val="center"/>
      </w:pPr>
    </w:p>
    <w:p w:rsidR="00487A2E" w:rsidRDefault="00487A2E"/>
    <w:p w:rsidR="0011022A" w:rsidRDefault="0011022A"/>
    <w:p w:rsidR="0011022A" w:rsidRDefault="0011022A"/>
    <w:p w:rsidR="0011022A" w:rsidRDefault="0011022A"/>
    <w:p w:rsidR="00487A2E" w:rsidRDefault="00487A2E">
      <w:pPr>
        <w:rPr>
          <w:sz w:val="24"/>
          <w:szCs w:val="24"/>
        </w:rPr>
      </w:pPr>
    </w:p>
    <w:p w:rsidR="00487A2E" w:rsidRDefault="001C5143">
      <w:pPr>
        <w:rPr>
          <w:sz w:val="22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</w:rPr>
        <w:t>Приложение 1</w:t>
      </w:r>
    </w:p>
    <w:p w:rsidR="00487A2E" w:rsidRDefault="001C514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к решению Представительного Собрания</w:t>
      </w:r>
    </w:p>
    <w:p w:rsidR="00487A2E" w:rsidRDefault="001C514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Мантуровского района Курской области</w:t>
      </w:r>
    </w:p>
    <w:p w:rsidR="00487A2E" w:rsidRPr="0011022A" w:rsidRDefault="001C5143">
      <w:pPr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1022A" w:rsidRPr="0011022A">
        <w:rPr>
          <w:sz w:val="22"/>
          <w:u w:val="single"/>
        </w:rPr>
        <w:t>о</w:t>
      </w:r>
      <w:r w:rsidR="008F635E" w:rsidRPr="0011022A">
        <w:rPr>
          <w:sz w:val="22"/>
          <w:u w:val="single"/>
        </w:rPr>
        <w:t>т</w:t>
      </w:r>
      <w:r w:rsidR="0011022A" w:rsidRPr="0011022A">
        <w:rPr>
          <w:sz w:val="22"/>
          <w:u w:val="single"/>
        </w:rPr>
        <w:t xml:space="preserve"> 25  ноября 2015   №8</w:t>
      </w:r>
      <w:r w:rsidR="00626B1D">
        <w:rPr>
          <w:sz w:val="22"/>
          <w:u w:val="single"/>
        </w:rPr>
        <w:t>1</w:t>
      </w:r>
    </w:p>
    <w:p w:rsidR="00487A2E" w:rsidRDefault="00487A2E">
      <w:pPr>
        <w:jc w:val="center"/>
        <w:rPr>
          <w:b/>
        </w:rPr>
      </w:pPr>
    </w:p>
    <w:p w:rsidR="00487A2E" w:rsidRDefault="001C5143">
      <w:pPr>
        <w:jc w:val="center"/>
        <w:rPr>
          <w:b/>
        </w:rPr>
      </w:pPr>
      <w:r>
        <w:rPr>
          <w:b/>
        </w:rPr>
        <w:t xml:space="preserve">Предварительные итоги </w:t>
      </w:r>
    </w:p>
    <w:p w:rsidR="00487A2E" w:rsidRDefault="001C5143">
      <w:pPr>
        <w:jc w:val="center"/>
        <w:rPr>
          <w:b/>
        </w:rPr>
      </w:pPr>
      <w:r>
        <w:rPr>
          <w:b/>
        </w:rPr>
        <w:t>социально-экономического развития Мантуровского района Курской области за 9 месяцев 201</w:t>
      </w:r>
      <w:r w:rsidR="00134712" w:rsidRPr="00134712">
        <w:rPr>
          <w:b/>
        </w:rPr>
        <w:t>5</w:t>
      </w:r>
      <w:r>
        <w:rPr>
          <w:b/>
        </w:rPr>
        <w:t xml:space="preserve"> года и ожидаемые итоги социально-экономического развития Мантуровского района Курской области </w:t>
      </w:r>
    </w:p>
    <w:p w:rsidR="00487A2E" w:rsidRDefault="001C5143">
      <w:pPr>
        <w:jc w:val="center"/>
        <w:rPr>
          <w:b/>
        </w:rPr>
      </w:pPr>
      <w:r>
        <w:rPr>
          <w:b/>
        </w:rPr>
        <w:t>за 201</w:t>
      </w:r>
      <w:r w:rsidR="00134712">
        <w:rPr>
          <w:b/>
          <w:lang w:val="en-US"/>
        </w:rPr>
        <w:t>5</w:t>
      </w:r>
      <w:r>
        <w:rPr>
          <w:b/>
        </w:rPr>
        <w:t xml:space="preserve"> год</w:t>
      </w:r>
    </w:p>
    <w:p w:rsidR="00487A2E" w:rsidRDefault="00487A2E">
      <w:pPr>
        <w:jc w:val="center"/>
      </w:pPr>
    </w:p>
    <w:p w:rsidR="00487A2E" w:rsidRDefault="00487A2E"/>
    <w:tbl>
      <w:tblPr>
        <w:tblW w:w="0" w:type="auto"/>
        <w:tblInd w:w="-2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4721"/>
        <w:gridCol w:w="1221"/>
        <w:gridCol w:w="1361"/>
        <w:gridCol w:w="1221"/>
        <w:gridCol w:w="1223"/>
      </w:tblGrid>
      <w:tr w:rsidR="00487A2E" w:rsidTr="000B1B4A"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Default="00487A2E"/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Default="001C5143">
            <w:r>
              <w:t>Ед. изм.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Default="001C5143" w:rsidP="00134712">
            <w:r>
              <w:t>201</w:t>
            </w:r>
            <w:r w:rsidR="00134712">
              <w:rPr>
                <w:lang w:val="en-US"/>
              </w:rPr>
              <w:t>4</w:t>
            </w:r>
            <w:r>
              <w:t>г отчет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Default="001C5143" w:rsidP="00134712">
            <w:r>
              <w:t>9 мес. 201</w:t>
            </w:r>
            <w:r w:rsidR="00134712">
              <w:rPr>
                <w:lang w:val="en-US"/>
              </w:rPr>
              <w:t>5</w:t>
            </w:r>
            <w:r>
              <w:t xml:space="preserve"> г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Default="00134712">
            <w:r>
              <w:t>201</w:t>
            </w:r>
            <w:r>
              <w:rPr>
                <w:lang w:val="en-US"/>
              </w:rPr>
              <w:t>5</w:t>
            </w:r>
            <w:r w:rsidR="001C5143">
              <w:t xml:space="preserve"> г оценка</w:t>
            </w:r>
          </w:p>
        </w:tc>
      </w:tr>
      <w:tr w:rsidR="00487A2E" w:rsidTr="000B1B4A"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Default="001C5143">
            <w:pPr>
              <w:rPr>
                <w:b/>
              </w:rPr>
            </w:pPr>
            <w:r>
              <w:rPr>
                <w:b/>
              </w:rPr>
              <w:t>Объем отгруженных товаров собственного производства, работ и услуг по промышленным предприятиям района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Default="001C5143">
            <w:r>
              <w:t>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Default="00487A2E"/>
          <w:p w:rsidR="00487A2E" w:rsidRPr="000B1B4A" w:rsidRDefault="000B1B4A" w:rsidP="00134712">
            <w:r>
              <w:t>1498,8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Default="00487A2E"/>
          <w:p w:rsidR="00487A2E" w:rsidRPr="001B416A" w:rsidRDefault="001B416A">
            <w:pPr>
              <w:rPr>
                <w:lang w:val="en-US"/>
              </w:rPr>
            </w:pPr>
            <w:r>
              <w:rPr>
                <w:lang w:val="en-US"/>
              </w:rPr>
              <w:t>442.6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Default="00487A2E"/>
          <w:p w:rsidR="00487A2E" w:rsidRPr="00326F23" w:rsidRDefault="009662BE" w:rsidP="00326F23">
            <w:r>
              <w:rPr>
                <w:lang w:val="en-US"/>
              </w:rPr>
              <w:t>107</w:t>
            </w:r>
            <w:r w:rsidR="00326F23">
              <w:t>3</w:t>
            </w:r>
            <w:r>
              <w:rPr>
                <w:lang w:val="en-US"/>
              </w:rPr>
              <w:t>.</w:t>
            </w:r>
            <w:r w:rsidR="00326F23">
              <w:t>1</w:t>
            </w:r>
          </w:p>
        </w:tc>
      </w:tr>
      <w:tr w:rsidR="00487A2E" w:rsidTr="000B1B4A"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Default="001C5143">
            <w:r>
              <w:t>Индекс промышленного производства к предыдущему году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Default="001C5143">
            <w:r>
              <w:t>%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Default="00487A2E"/>
          <w:p w:rsidR="00487A2E" w:rsidRPr="00134712" w:rsidRDefault="00134712">
            <w:pPr>
              <w:rPr>
                <w:lang w:val="en-US"/>
              </w:rPr>
            </w:pPr>
            <w:r>
              <w:t>46,0</w:t>
            </w:r>
          </w:p>
          <w:p w:rsidR="00134712" w:rsidRPr="00134712" w:rsidRDefault="00134712"/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Default="00487A2E"/>
          <w:p w:rsidR="00487A2E" w:rsidRDefault="00487A2E"/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Default="00487A2E"/>
          <w:p w:rsidR="00487A2E" w:rsidRPr="000B1B4A" w:rsidRDefault="000B1B4A">
            <w:r>
              <w:t>78,0</w:t>
            </w:r>
          </w:p>
        </w:tc>
      </w:tr>
      <w:tr w:rsidR="00487A2E" w:rsidTr="000B1B4A"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Default="001C5143">
            <w:r>
              <w:t>Обрабатывающие производства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Pr="00762B85" w:rsidRDefault="001C5143" w:rsidP="00762B85">
            <w:r>
              <w:t>млн</w:t>
            </w:r>
            <w:proofErr w:type="gramStart"/>
            <w:r>
              <w:t>.</w:t>
            </w:r>
            <w:r w:rsidR="00762B85">
              <w:t>р</w:t>
            </w:r>
            <w:proofErr w:type="gramEnd"/>
            <w:r>
              <w:t>уб</w:t>
            </w:r>
            <w:r w:rsidR="00762B85">
              <w:t>.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Default="00487A2E"/>
          <w:p w:rsidR="00487A2E" w:rsidRDefault="000B1B4A" w:rsidP="000B1B4A">
            <w:r>
              <w:t>1493,4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Default="00487A2E"/>
          <w:p w:rsidR="00487A2E" w:rsidRPr="00B40901" w:rsidRDefault="00B40901">
            <w:pPr>
              <w:rPr>
                <w:lang w:val="en-US"/>
              </w:rPr>
            </w:pPr>
            <w:r>
              <w:rPr>
                <w:lang w:val="en-US"/>
              </w:rPr>
              <w:t>442.6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Default="00487A2E"/>
          <w:p w:rsidR="00487A2E" w:rsidRPr="00326F23" w:rsidRDefault="00326F23">
            <w:r>
              <w:t>1067,6</w:t>
            </w:r>
          </w:p>
        </w:tc>
      </w:tr>
      <w:tr w:rsidR="00487A2E" w:rsidTr="000B1B4A"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Default="000B1B4A">
            <w:r>
              <w:t>-</w:t>
            </w:r>
            <w:r w:rsidR="001C5143">
              <w:t>производство пищевых продуктов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Default="001C5143">
            <w:r>
              <w:t>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Default="00487A2E"/>
          <w:p w:rsidR="00487A2E" w:rsidRPr="00B40901" w:rsidRDefault="00B40901">
            <w:pPr>
              <w:rPr>
                <w:lang w:val="en-US"/>
              </w:rPr>
            </w:pPr>
            <w:r>
              <w:rPr>
                <w:lang w:val="en-US"/>
              </w:rPr>
              <w:t>1093.8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Default="00487A2E"/>
          <w:p w:rsidR="00487A2E" w:rsidRDefault="001C5143">
            <w:r>
              <w:t>-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Default="00487A2E"/>
          <w:p w:rsidR="00487A2E" w:rsidRPr="001B416A" w:rsidRDefault="001B416A">
            <w:pPr>
              <w:rPr>
                <w:lang w:val="en-US"/>
              </w:rPr>
            </w:pPr>
            <w:r>
              <w:rPr>
                <w:lang w:val="en-US"/>
              </w:rPr>
              <w:t>475.0</w:t>
            </w:r>
          </w:p>
        </w:tc>
      </w:tr>
      <w:tr w:rsidR="00487A2E" w:rsidTr="000B1B4A"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Default="000B1B4A">
            <w:r>
              <w:t>-</w:t>
            </w:r>
            <w:r w:rsidR="001C5143">
              <w:t>производство электрооборудования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Default="001C5143">
            <w:r>
              <w:t>-\-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Pr="00D16327" w:rsidRDefault="00D1632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Default="001C5143">
            <w:r>
              <w:t>-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Default="001C5143">
            <w:r>
              <w:t>-</w:t>
            </w:r>
          </w:p>
        </w:tc>
      </w:tr>
      <w:tr w:rsidR="00487A2E" w:rsidTr="000B1B4A">
        <w:tc>
          <w:tcPr>
            <w:tcW w:w="472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Default="000B1B4A">
            <w:r>
              <w:t>-</w:t>
            </w:r>
            <w:r w:rsidR="001C5143">
              <w:t>производство растворителей</w:t>
            </w:r>
          </w:p>
        </w:tc>
        <w:tc>
          <w:tcPr>
            <w:tcW w:w="122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Default="001C5143">
            <w:r>
              <w:t>-\-</w:t>
            </w:r>
          </w:p>
        </w:tc>
        <w:tc>
          <w:tcPr>
            <w:tcW w:w="13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Pr="000B1B4A" w:rsidRDefault="000B1B4A">
            <w:r>
              <w:t>397,5</w:t>
            </w:r>
          </w:p>
        </w:tc>
        <w:tc>
          <w:tcPr>
            <w:tcW w:w="122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Pr="00FE6594" w:rsidRDefault="00FE6594">
            <w:pPr>
              <w:rPr>
                <w:lang w:val="en-US"/>
              </w:rPr>
            </w:pPr>
            <w:r>
              <w:rPr>
                <w:lang w:val="en-US"/>
              </w:rPr>
              <w:t>442.6</w:t>
            </w:r>
          </w:p>
        </w:tc>
        <w:tc>
          <w:tcPr>
            <w:tcW w:w="122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Pr="001B416A" w:rsidRDefault="001B416A">
            <w:pPr>
              <w:rPr>
                <w:lang w:val="en-US"/>
              </w:rPr>
            </w:pPr>
            <w:r>
              <w:rPr>
                <w:lang w:val="en-US"/>
              </w:rPr>
              <w:t>590.1</w:t>
            </w:r>
          </w:p>
        </w:tc>
      </w:tr>
      <w:tr w:rsidR="000B1B4A" w:rsidTr="000B1B4A">
        <w:tc>
          <w:tcPr>
            <w:tcW w:w="472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B1B4A" w:rsidRDefault="000B1B4A">
            <w:r>
              <w:t>-издательская деятельность</w:t>
            </w:r>
          </w:p>
        </w:tc>
        <w:tc>
          <w:tcPr>
            <w:tcW w:w="122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B1B4A" w:rsidRDefault="000B1B4A">
            <w:r>
              <w:t>-/-</w:t>
            </w:r>
          </w:p>
        </w:tc>
        <w:tc>
          <w:tcPr>
            <w:tcW w:w="13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B1B4A" w:rsidRDefault="000B1B4A">
            <w:r>
              <w:t>2,1</w:t>
            </w:r>
          </w:p>
        </w:tc>
        <w:tc>
          <w:tcPr>
            <w:tcW w:w="122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B1B4A" w:rsidRPr="000B1B4A" w:rsidRDefault="000B1B4A">
            <w:r>
              <w:t>1,7</w:t>
            </w:r>
          </w:p>
        </w:tc>
        <w:tc>
          <w:tcPr>
            <w:tcW w:w="122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B1B4A" w:rsidRPr="000B1B4A" w:rsidRDefault="000B1B4A">
            <w:r>
              <w:t>2,5</w:t>
            </w:r>
          </w:p>
        </w:tc>
      </w:tr>
      <w:tr w:rsidR="00487A2E" w:rsidTr="000B1B4A"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Default="001C5143">
            <w:pPr>
              <w:rPr>
                <w:b/>
              </w:rPr>
            </w:pPr>
            <w:r>
              <w:rPr>
                <w:b/>
              </w:rPr>
              <w:t>Объем продукции сельского хозяйства в хозяйствах всех категорий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Default="00487A2E"/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Default="00487A2E"/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Default="00487A2E"/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Default="00487A2E"/>
        </w:tc>
      </w:tr>
      <w:tr w:rsidR="00487A2E" w:rsidTr="000B1B4A"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Default="001C5143">
            <w:r>
              <w:t>в ценах соответствующих лет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Default="001C5143">
            <w:r>
              <w:t>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Default="00D133A7">
            <w:r>
              <w:t>2667,6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Pr="000726CF" w:rsidRDefault="000726CF">
            <w:pPr>
              <w:rPr>
                <w:lang w:val="en-US"/>
              </w:rPr>
            </w:pPr>
            <w:r>
              <w:rPr>
                <w:lang w:val="en-US"/>
              </w:rPr>
              <w:t>1953.6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Pr="000726CF" w:rsidRDefault="000726CF">
            <w:pPr>
              <w:rPr>
                <w:lang w:val="en-US"/>
              </w:rPr>
            </w:pPr>
            <w:r>
              <w:rPr>
                <w:lang w:val="en-US"/>
              </w:rPr>
              <w:t>2815.8</w:t>
            </w:r>
          </w:p>
        </w:tc>
      </w:tr>
      <w:tr w:rsidR="00487A2E" w:rsidTr="000B1B4A"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Default="001C5143">
            <w:r>
              <w:t>Индекс производства продукции сельского хозяйства к предыдущему году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Default="001C5143">
            <w:r>
              <w:t>%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Default="00487A2E"/>
          <w:p w:rsidR="00487A2E" w:rsidRDefault="00D133A7">
            <w:r>
              <w:t>103,2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Default="00487A2E"/>
          <w:p w:rsidR="00487A2E" w:rsidRPr="000726CF" w:rsidRDefault="000726CF">
            <w:pPr>
              <w:rPr>
                <w:lang w:val="en-US"/>
              </w:rPr>
            </w:pPr>
            <w:r>
              <w:rPr>
                <w:lang w:val="en-US"/>
              </w:rPr>
              <w:t>79.6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Default="00487A2E"/>
          <w:p w:rsidR="00487A2E" w:rsidRPr="000726CF" w:rsidRDefault="000726CF">
            <w:pPr>
              <w:rPr>
                <w:lang w:val="en-US"/>
              </w:rPr>
            </w:pPr>
            <w:r>
              <w:rPr>
                <w:lang w:val="en-US"/>
              </w:rPr>
              <w:t>105.6</w:t>
            </w:r>
          </w:p>
        </w:tc>
      </w:tr>
      <w:tr w:rsidR="00487A2E" w:rsidTr="000B1B4A"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Default="001C5143">
            <w:pPr>
              <w:rPr>
                <w:b/>
              </w:rPr>
            </w:pPr>
            <w:r>
              <w:rPr>
                <w:b/>
              </w:rPr>
              <w:t>Производство продукции сельского хозяйства в хозяйствах всех категорий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Default="00487A2E"/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Default="00487A2E"/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Default="00487A2E"/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Default="00487A2E"/>
        </w:tc>
      </w:tr>
      <w:tr w:rsidR="00487A2E" w:rsidTr="000B1B4A"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Default="001C5143">
            <w:r>
              <w:t xml:space="preserve">Зерно </w:t>
            </w:r>
            <w:proofErr w:type="gramStart"/>
            <w:r>
              <w:t xml:space="preserve">( </w:t>
            </w:r>
            <w:proofErr w:type="gramEnd"/>
            <w:r>
              <w:t>в весе после доработки)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Default="001C5143">
            <w:r>
              <w:t xml:space="preserve">тыс. </w:t>
            </w:r>
            <w:proofErr w:type="spellStart"/>
            <w:r>
              <w:t>тн</w:t>
            </w:r>
            <w:proofErr w:type="spellEnd"/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Default="00263F0E">
            <w:r>
              <w:t>146,8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Pr="000726CF" w:rsidRDefault="000726CF">
            <w:pPr>
              <w:rPr>
                <w:lang w:val="en-US"/>
              </w:rPr>
            </w:pPr>
            <w:r>
              <w:rPr>
                <w:lang w:val="en-US"/>
              </w:rPr>
              <w:t>109.2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Pr="000726CF" w:rsidRDefault="000726CF">
            <w:pPr>
              <w:rPr>
                <w:lang w:val="en-US"/>
              </w:rPr>
            </w:pPr>
            <w:r>
              <w:rPr>
                <w:lang w:val="en-US"/>
              </w:rPr>
              <w:t>109.2</w:t>
            </w:r>
          </w:p>
        </w:tc>
      </w:tr>
      <w:tr w:rsidR="00487A2E" w:rsidTr="000B1B4A"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Default="001C5143">
            <w:r>
              <w:t>Сахарная свекла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Default="001C5143">
            <w:r>
              <w:t>тыс.</w:t>
            </w:r>
          </w:p>
          <w:p w:rsidR="00487A2E" w:rsidRDefault="001C5143">
            <w:proofErr w:type="spellStart"/>
            <w:r>
              <w:t>тн</w:t>
            </w:r>
            <w:proofErr w:type="spellEnd"/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Default="00263F0E">
            <w:r>
              <w:t>206,8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Pr="000726CF" w:rsidRDefault="000726CF">
            <w:pPr>
              <w:rPr>
                <w:lang w:val="en-US"/>
              </w:rPr>
            </w:pPr>
            <w:r>
              <w:rPr>
                <w:lang w:val="en-US"/>
              </w:rPr>
              <w:t>100.1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Pr="000726CF" w:rsidRDefault="000726CF">
            <w:pPr>
              <w:rPr>
                <w:lang w:val="en-US"/>
              </w:rPr>
            </w:pPr>
            <w:r>
              <w:rPr>
                <w:lang w:val="en-US"/>
              </w:rPr>
              <w:t>245.3</w:t>
            </w:r>
          </w:p>
        </w:tc>
      </w:tr>
      <w:tr w:rsidR="00487A2E" w:rsidTr="000B1B4A"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Default="001C5143">
            <w:r>
              <w:t>Скот и птица (на убой в живом весе)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Default="001C5143">
            <w:proofErr w:type="spellStart"/>
            <w:r>
              <w:t>тн</w:t>
            </w:r>
            <w:proofErr w:type="spellEnd"/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Pr="000726CF" w:rsidRDefault="000726CF">
            <w:pPr>
              <w:rPr>
                <w:lang w:val="en-US"/>
              </w:rPr>
            </w:pPr>
            <w:r>
              <w:rPr>
                <w:lang w:val="en-US"/>
              </w:rPr>
              <w:t>5315.8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Pr="000726CF" w:rsidRDefault="000726CF">
            <w:pPr>
              <w:rPr>
                <w:lang w:val="en-US"/>
              </w:rPr>
            </w:pPr>
            <w:r>
              <w:rPr>
                <w:lang w:val="en-US"/>
              </w:rPr>
              <w:t>2390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87A2E" w:rsidRPr="000726CF" w:rsidRDefault="000726CF">
            <w:pPr>
              <w:rPr>
                <w:lang w:val="en-US"/>
              </w:rPr>
            </w:pPr>
            <w:r>
              <w:rPr>
                <w:lang w:val="en-US"/>
              </w:rPr>
              <w:t>5320</w:t>
            </w:r>
          </w:p>
        </w:tc>
      </w:tr>
      <w:tr w:rsidR="007958AD" w:rsidTr="000B1B4A"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Молоко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proofErr w:type="spellStart"/>
            <w:r>
              <w:t>тн</w:t>
            </w:r>
            <w:proofErr w:type="spellEnd"/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Pr="000726CF" w:rsidRDefault="000726CF">
            <w:pPr>
              <w:rPr>
                <w:lang w:val="en-US"/>
              </w:rPr>
            </w:pPr>
            <w:r>
              <w:rPr>
                <w:lang w:val="en-US"/>
              </w:rPr>
              <w:t>10234.6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Pr="000726CF" w:rsidRDefault="000726CF" w:rsidP="00D81CCA">
            <w:pPr>
              <w:rPr>
                <w:lang w:val="en-US"/>
              </w:rPr>
            </w:pPr>
            <w:r>
              <w:rPr>
                <w:lang w:val="en-US"/>
              </w:rPr>
              <w:t>8230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Pr="000726CF" w:rsidRDefault="000726CF">
            <w:pPr>
              <w:rPr>
                <w:lang w:val="en-US"/>
              </w:rPr>
            </w:pPr>
            <w:r>
              <w:rPr>
                <w:lang w:val="en-US"/>
              </w:rPr>
              <w:t>10230</w:t>
            </w:r>
          </w:p>
        </w:tc>
      </w:tr>
      <w:tr w:rsidR="007958AD" w:rsidTr="000B1B4A"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pPr>
              <w:rPr>
                <w:b/>
              </w:rPr>
            </w:pPr>
            <w:r>
              <w:rPr>
                <w:b/>
              </w:rPr>
              <w:t>Производство основных видов продуктов питания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/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/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/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/>
        </w:tc>
      </w:tr>
      <w:tr w:rsidR="007958AD" w:rsidTr="000B1B4A"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lastRenderedPageBreak/>
              <w:t>Сахар-песок - всего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proofErr w:type="spellStart"/>
            <w:r>
              <w:t>тн</w:t>
            </w:r>
            <w:proofErr w:type="spellEnd"/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0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7000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25000</w:t>
            </w:r>
          </w:p>
        </w:tc>
      </w:tr>
      <w:tr w:rsidR="007958AD" w:rsidTr="000B1B4A"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Колбасные изделия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proofErr w:type="spellStart"/>
            <w:r>
              <w:t>тн</w:t>
            </w:r>
            <w:proofErr w:type="spellEnd"/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2,76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Pr="009D75C0" w:rsidRDefault="007958AD" w:rsidP="009D75C0">
            <w:pPr>
              <w:rPr>
                <w:lang w:val="en-US"/>
              </w:rPr>
            </w:pPr>
            <w:r>
              <w:t>2,</w:t>
            </w:r>
            <w:r w:rsidR="009D75C0">
              <w:rPr>
                <w:lang w:val="en-US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9D75C0" w:rsidP="009D75C0">
            <w:r w:rsidRPr="009D75C0">
              <w:t>4.</w:t>
            </w:r>
            <w:r>
              <w:rPr>
                <w:lang w:val="en-US"/>
              </w:rPr>
              <w:t>0</w:t>
            </w:r>
          </w:p>
        </w:tc>
      </w:tr>
      <w:tr w:rsidR="007958AD" w:rsidTr="000B1B4A"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Мясо, включая субпродукты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proofErr w:type="spellStart"/>
            <w:r>
              <w:t>тн</w:t>
            </w:r>
            <w:proofErr w:type="spellEnd"/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531,1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Pr="009D75C0" w:rsidRDefault="009D75C0">
            <w:pPr>
              <w:rPr>
                <w:lang w:val="en-US"/>
              </w:rPr>
            </w:pPr>
            <w:r>
              <w:rPr>
                <w:lang w:val="en-US"/>
              </w:rPr>
              <w:t>847.8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Pr="009D75C0" w:rsidRDefault="009D75C0">
            <w:pPr>
              <w:rPr>
                <w:lang w:val="en-US"/>
              </w:rPr>
            </w:pPr>
            <w:r>
              <w:rPr>
                <w:lang w:val="en-US"/>
              </w:rPr>
              <w:t>1050.0</w:t>
            </w:r>
          </w:p>
        </w:tc>
      </w:tr>
      <w:tr w:rsidR="007958AD" w:rsidTr="000B1B4A"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Хлеб и хлебобулочные изделия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proofErr w:type="spellStart"/>
            <w:r>
              <w:t>тн</w:t>
            </w:r>
            <w:proofErr w:type="spellEnd"/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х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х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х</w:t>
            </w:r>
          </w:p>
        </w:tc>
      </w:tr>
      <w:tr w:rsidR="007958AD" w:rsidTr="000B1B4A"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Кондитерские изделия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proofErr w:type="spellStart"/>
            <w:r>
              <w:t>тн</w:t>
            </w:r>
            <w:proofErr w:type="spellEnd"/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х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х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х</w:t>
            </w:r>
          </w:p>
        </w:tc>
      </w:tr>
      <w:tr w:rsidR="007958AD" w:rsidTr="000B1B4A"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pPr>
              <w:rPr>
                <w:b/>
              </w:rPr>
            </w:pPr>
            <w:r>
              <w:rPr>
                <w:b/>
              </w:rPr>
              <w:t>Объем инвестиций в основной капитал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/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/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/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/>
        </w:tc>
      </w:tr>
      <w:tr w:rsidR="007958AD" w:rsidTr="000B1B4A"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в ценах соответствующих лет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122,1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Pr="006E325E" w:rsidRDefault="000247AB" w:rsidP="008D6C8C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  <w:r>
              <w:t>,</w:t>
            </w:r>
            <w:r>
              <w:rPr>
                <w:lang w:val="en-US"/>
              </w:rPr>
              <w:t>806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Pr="006E325E" w:rsidRDefault="000247AB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  <w:r>
              <w:t>,</w:t>
            </w:r>
            <w:r>
              <w:rPr>
                <w:lang w:val="en-US"/>
              </w:rPr>
              <w:t>445</w:t>
            </w:r>
          </w:p>
        </w:tc>
      </w:tr>
      <w:tr w:rsidR="007958AD" w:rsidTr="000B1B4A"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pPr>
              <w:rPr>
                <w:b/>
              </w:rPr>
            </w:pPr>
            <w:r>
              <w:rPr>
                <w:b/>
              </w:rPr>
              <w:t>Объем работ, выполняемых по виду деятельности «Строительство»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/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/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/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/>
        </w:tc>
      </w:tr>
      <w:tr w:rsidR="007958AD" w:rsidTr="000B1B4A"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в ценах соответствующих лет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-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-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-</w:t>
            </w:r>
          </w:p>
        </w:tc>
      </w:tr>
      <w:tr w:rsidR="007958AD" w:rsidTr="000B1B4A"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pPr>
              <w:rPr>
                <w:b/>
              </w:rPr>
            </w:pPr>
            <w:r>
              <w:rPr>
                <w:b/>
              </w:rPr>
              <w:t>Ввод в эксплуатацию: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/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/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/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/>
        </w:tc>
      </w:tr>
      <w:tr w:rsidR="007958AD" w:rsidTr="000B1B4A"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жилых домов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кв.м.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 w:rsidP="00041BF9">
            <w:r>
              <w:t>5330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3989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6300</w:t>
            </w:r>
          </w:p>
        </w:tc>
      </w:tr>
      <w:tr w:rsidR="007958AD" w:rsidTr="000B1B4A"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газовых сетей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км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 w:rsidP="00041BF9">
            <w:r>
              <w:t>7,7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2,2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2,2</w:t>
            </w:r>
          </w:p>
        </w:tc>
      </w:tr>
      <w:tr w:rsidR="007958AD" w:rsidTr="000B1B4A"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pPr>
              <w:rPr>
                <w:b/>
              </w:rPr>
            </w:pPr>
            <w:r>
              <w:rPr>
                <w:b/>
              </w:rPr>
              <w:t>Среднемесячная заработная плата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Тыс.</w:t>
            </w:r>
          </w:p>
          <w:p w:rsidR="007958AD" w:rsidRDefault="007958AD">
            <w:r>
              <w:t>руб.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19,7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Pr="00AA0479" w:rsidRDefault="007958AD" w:rsidP="00AA0479">
            <w:pPr>
              <w:rPr>
                <w:lang w:val="en-US"/>
              </w:rPr>
            </w:pPr>
            <w:r>
              <w:t>20,</w:t>
            </w:r>
            <w:r w:rsidR="00AA0479">
              <w:rPr>
                <w:lang w:val="en-US"/>
              </w:rPr>
              <w:t>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Pr="00AA0479" w:rsidRDefault="00AA0479" w:rsidP="00DC443A">
            <w:pPr>
              <w:rPr>
                <w:lang w:val="en-US"/>
              </w:rPr>
            </w:pPr>
            <w:r>
              <w:rPr>
                <w:lang w:val="en-US"/>
              </w:rPr>
              <w:t>20.9</w:t>
            </w:r>
          </w:p>
        </w:tc>
      </w:tr>
      <w:tr w:rsidR="007958AD" w:rsidTr="000B1B4A"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Темп роста (снижения) к предыдущему году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%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100,2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Pr="00AA0479" w:rsidRDefault="00AA0479">
            <w:pPr>
              <w:rPr>
                <w:lang w:val="en-US"/>
              </w:rPr>
            </w:pPr>
            <w:r>
              <w:rPr>
                <w:lang w:val="en-US"/>
              </w:rPr>
              <w:t>104.6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Pr="00AA0479" w:rsidRDefault="007958AD" w:rsidP="00AA0479">
            <w:pPr>
              <w:rPr>
                <w:lang w:val="en-US"/>
              </w:rPr>
            </w:pPr>
            <w:r>
              <w:t>10</w:t>
            </w:r>
            <w:r w:rsidR="00AA0479">
              <w:rPr>
                <w:lang w:val="en-US"/>
              </w:rPr>
              <w:t>6.1</w:t>
            </w:r>
          </w:p>
        </w:tc>
      </w:tr>
      <w:tr w:rsidR="007958AD" w:rsidTr="000B1B4A"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pPr>
              <w:rPr>
                <w:b/>
              </w:rPr>
            </w:pPr>
            <w:r>
              <w:rPr>
                <w:b/>
              </w:rPr>
              <w:t>Оборот розничной торговли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/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/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/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/>
        </w:tc>
      </w:tr>
      <w:tr w:rsidR="007958AD" w:rsidTr="000B1B4A"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в ценах соответствующих лет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244,0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216,2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288,3</w:t>
            </w:r>
          </w:p>
        </w:tc>
      </w:tr>
      <w:tr w:rsidR="007958AD" w:rsidTr="000B1B4A"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Индекс роста (</w:t>
            </w:r>
            <w:proofErr w:type="spellStart"/>
            <w:r>
              <w:t>сниж</w:t>
            </w:r>
            <w:proofErr w:type="spellEnd"/>
            <w:r>
              <w:t>.) к предыдущему году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%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167,9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106,7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118,2</w:t>
            </w:r>
          </w:p>
        </w:tc>
      </w:tr>
      <w:tr w:rsidR="007958AD" w:rsidTr="000B1B4A"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pPr>
              <w:rPr>
                <w:b/>
              </w:rPr>
            </w:pPr>
            <w:r>
              <w:rPr>
                <w:b/>
              </w:rPr>
              <w:t>Оборот общественного питания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/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/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/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/>
        </w:tc>
      </w:tr>
      <w:tr w:rsidR="007958AD" w:rsidTr="000B1B4A"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в ценах соответствующих лет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 w:rsidP="00231EBB">
            <w:r>
              <w:t>2,6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 w:rsidP="007D720A">
            <w:r>
              <w:t>1,73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 w:rsidP="00C35E9F">
            <w:r>
              <w:t>2,4</w:t>
            </w:r>
          </w:p>
        </w:tc>
      </w:tr>
      <w:tr w:rsidR="007958AD" w:rsidTr="000B1B4A"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Индекс роста (</w:t>
            </w:r>
            <w:proofErr w:type="spellStart"/>
            <w:r>
              <w:t>сниж</w:t>
            </w:r>
            <w:proofErr w:type="spellEnd"/>
            <w:r>
              <w:t>.) к предыдущему году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%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89,7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89,0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92,3</w:t>
            </w:r>
          </w:p>
        </w:tc>
      </w:tr>
      <w:tr w:rsidR="007958AD" w:rsidTr="000B1B4A"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pPr>
              <w:rPr>
                <w:b/>
              </w:rPr>
            </w:pPr>
            <w:r>
              <w:rPr>
                <w:b/>
              </w:rPr>
              <w:t>Объем платных услуг населению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/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/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/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/>
        </w:tc>
      </w:tr>
      <w:tr w:rsidR="007958AD" w:rsidTr="000B1B4A"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в ценах соответствующих лет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17,9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10,4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18,0</w:t>
            </w:r>
          </w:p>
        </w:tc>
      </w:tr>
      <w:tr w:rsidR="007958AD" w:rsidTr="000B1B4A"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Индекс роста (</w:t>
            </w:r>
            <w:proofErr w:type="spellStart"/>
            <w:r>
              <w:t>сниж</w:t>
            </w:r>
            <w:proofErr w:type="spellEnd"/>
            <w:r>
              <w:t>.) к предыдущему году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%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118,5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151,9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 w:rsidP="00C35E9F">
            <w:r>
              <w:t>100,6</w:t>
            </w:r>
          </w:p>
        </w:tc>
      </w:tr>
      <w:tr w:rsidR="007958AD" w:rsidTr="000B1B4A"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pPr>
              <w:rPr>
                <w:b/>
              </w:rPr>
            </w:pPr>
            <w:r>
              <w:rPr>
                <w:b/>
              </w:rPr>
              <w:t>Прибыль прибыльных предприятий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Pr="000726CF" w:rsidRDefault="007958AD" w:rsidP="000726CF">
            <w:pPr>
              <w:rPr>
                <w:lang w:val="en-US"/>
              </w:rPr>
            </w:pPr>
            <w:r>
              <w:t>7218</w:t>
            </w:r>
            <w:r w:rsidR="000726CF">
              <w:rPr>
                <w:lang w:val="en-US"/>
              </w:rPr>
              <w:t>29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Pr="000726CF" w:rsidRDefault="000726CF">
            <w:pPr>
              <w:rPr>
                <w:lang w:val="en-US"/>
              </w:rPr>
            </w:pPr>
            <w:r>
              <w:rPr>
                <w:lang w:val="en-US"/>
              </w:rPr>
              <w:t>221142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Pr="000726CF" w:rsidRDefault="000726CF">
            <w:pPr>
              <w:rPr>
                <w:lang w:val="en-US"/>
              </w:rPr>
            </w:pPr>
            <w:r>
              <w:rPr>
                <w:lang w:val="en-US"/>
              </w:rPr>
              <w:t>251110</w:t>
            </w:r>
          </w:p>
        </w:tc>
      </w:tr>
      <w:tr w:rsidR="007958AD" w:rsidTr="000B1B4A"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pPr>
              <w:rPr>
                <w:b/>
              </w:rPr>
            </w:pPr>
            <w:r>
              <w:rPr>
                <w:b/>
              </w:rPr>
              <w:t>Убыток убыточных предприятий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Pr="000726CF" w:rsidRDefault="000726CF" w:rsidP="00041BF9">
            <w:pPr>
              <w:rPr>
                <w:lang w:val="en-US"/>
              </w:rPr>
            </w:pPr>
            <w:r>
              <w:rPr>
                <w:lang w:val="en-US"/>
              </w:rPr>
              <w:t>135649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Pr="000726CF" w:rsidRDefault="000726CF">
            <w:pPr>
              <w:rPr>
                <w:lang w:val="en-US"/>
              </w:rPr>
            </w:pPr>
            <w:r>
              <w:rPr>
                <w:lang w:val="en-US"/>
              </w:rPr>
              <w:t>85119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Pr="000726CF" w:rsidRDefault="000726CF">
            <w:pPr>
              <w:rPr>
                <w:lang w:val="en-US"/>
              </w:rPr>
            </w:pPr>
            <w:r>
              <w:rPr>
                <w:lang w:val="en-US"/>
              </w:rPr>
              <w:t>110950</w:t>
            </w:r>
          </w:p>
        </w:tc>
      </w:tr>
      <w:tr w:rsidR="007958AD" w:rsidTr="000B1B4A"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pPr>
              <w:rPr>
                <w:b/>
              </w:rPr>
            </w:pPr>
            <w:r>
              <w:rPr>
                <w:b/>
              </w:rPr>
              <w:t>Финансовый результат</w:t>
            </w:r>
            <w:proofErr w:type="gramStart"/>
            <w:r>
              <w:rPr>
                <w:b/>
              </w:rPr>
              <w:t xml:space="preserve"> (+,-)</w:t>
            </w:r>
            <w:proofErr w:type="gramEnd"/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Default="007958AD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7958AD" w:rsidRDefault="007958AD"/>
          <w:p w:rsidR="007958AD" w:rsidRDefault="007958AD"/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Pr="000726CF" w:rsidRDefault="000726CF">
            <w:pPr>
              <w:rPr>
                <w:lang w:val="en-US"/>
              </w:rPr>
            </w:pPr>
            <w:r>
              <w:rPr>
                <w:lang w:val="en-US"/>
              </w:rPr>
              <w:t>586180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Pr="000726CF" w:rsidRDefault="000726CF">
            <w:pPr>
              <w:rPr>
                <w:lang w:val="en-US"/>
              </w:rPr>
            </w:pPr>
            <w:r>
              <w:rPr>
                <w:lang w:val="en-US"/>
              </w:rPr>
              <w:t>136023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958AD" w:rsidRPr="000726CF" w:rsidRDefault="000726CF">
            <w:pPr>
              <w:rPr>
                <w:lang w:val="en-US"/>
              </w:rPr>
            </w:pPr>
            <w:r>
              <w:rPr>
                <w:lang w:val="en-US"/>
              </w:rPr>
              <w:t>140160</w:t>
            </w:r>
          </w:p>
        </w:tc>
      </w:tr>
    </w:tbl>
    <w:p w:rsidR="00487A2E" w:rsidRDefault="00487A2E"/>
    <w:sectPr w:rsidR="00487A2E" w:rsidSect="00487A2E">
      <w:pgSz w:w="11906" w:h="16838"/>
      <w:pgMar w:top="1134" w:right="850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A2E"/>
    <w:rsid w:val="000247AB"/>
    <w:rsid w:val="00041BF9"/>
    <w:rsid w:val="000726CF"/>
    <w:rsid w:val="000B1B4A"/>
    <w:rsid w:val="0011022A"/>
    <w:rsid w:val="00134712"/>
    <w:rsid w:val="001B416A"/>
    <w:rsid w:val="001C5143"/>
    <w:rsid w:val="001C5E36"/>
    <w:rsid w:val="00231EBB"/>
    <w:rsid w:val="00236B23"/>
    <w:rsid w:val="00263F0E"/>
    <w:rsid w:val="00326F23"/>
    <w:rsid w:val="00406850"/>
    <w:rsid w:val="00487A2E"/>
    <w:rsid w:val="00626B1D"/>
    <w:rsid w:val="006869BA"/>
    <w:rsid w:val="006E325E"/>
    <w:rsid w:val="00762B85"/>
    <w:rsid w:val="007958AD"/>
    <w:rsid w:val="007D720A"/>
    <w:rsid w:val="00803B11"/>
    <w:rsid w:val="008D6C8C"/>
    <w:rsid w:val="008E313B"/>
    <w:rsid w:val="008F635E"/>
    <w:rsid w:val="009662BE"/>
    <w:rsid w:val="00972480"/>
    <w:rsid w:val="009D75C0"/>
    <w:rsid w:val="00AA0479"/>
    <w:rsid w:val="00B13FA3"/>
    <w:rsid w:val="00B40901"/>
    <w:rsid w:val="00C35E9F"/>
    <w:rsid w:val="00CC79D9"/>
    <w:rsid w:val="00D133A7"/>
    <w:rsid w:val="00D16327"/>
    <w:rsid w:val="00DC443A"/>
    <w:rsid w:val="00E218C4"/>
    <w:rsid w:val="00F53F62"/>
    <w:rsid w:val="00FC3516"/>
    <w:rsid w:val="00FE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B0"/>
    <w:pPr>
      <w:suppressAutoHyphens/>
    </w:pPr>
    <w:rPr>
      <w:rFonts w:ascii="Times New Roman" w:hAnsi="Times New Roman"/>
      <w:color w:val="00000A"/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648D8"/>
    <w:pPr>
      <w:keepNext/>
      <w:jc w:val="center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7A2E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3">
    <w:name w:val="Основной текст Знак"/>
    <w:basedOn w:val="a0"/>
    <w:link w:val="a4"/>
    <w:uiPriority w:val="99"/>
    <w:semiHidden/>
    <w:locked/>
    <w:rsid w:val="00487A2E"/>
    <w:rPr>
      <w:rFonts w:ascii="Times New Roman" w:hAnsi="Times New Roman" w:cs="Times New Roman"/>
      <w:sz w:val="28"/>
      <w:lang w:eastAsia="en-US"/>
    </w:rPr>
  </w:style>
  <w:style w:type="paragraph" w:customStyle="1" w:styleId="a5">
    <w:name w:val="Заголовок"/>
    <w:basedOn w:val="a"/>
    <w:next w:val="a4"/>
    <w:rsid w:val="00487A2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link w:val="a3"/>
    <w:uiPriority w:val="99"/>
    <w:rsid w:val="00A648D8"/>
    <w:pPr>
      <w:spacing w:after="140" w:line="288" w:lineRule="auto"/>
    </w:pPr>
    <w:rPr>
      <w:szCs w:val="20"/>
      <w:lang w:eastAsia="ru-RU"/>
    </w:rPr>
  </w:style>
  <w:style w:type="paragraph" w:styleId="a6">
    <w:name w:val="List"/>
    <w:basedOn w:val="a4"/>
    <w:rsid w:val="00487A2E"/>
    <w:rPr>
      <w:rFonts w:cs="Mangal"/>
    </w:rPr>
  </w:style>
  <w:style w:type="paragraph" w:styleId="a7">
    <w:name w:val="Title"/>
    <w:basedOn w:val="a"/>
    <w:rsid w:val="00487A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487A2E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A648D8"/>
    <w:pPr>
      <w:suppressAutoHyphens/>
      <w:ind w:firstLine="720"/>
    </w:pPr>
    <w:rPr>
      <w:rFonts w:ascii="Arial" w:hAnsi="Arial" w:cs="Arial"/>
      <w:color w:val="00000A"/>
      <w:sz w:val="20"/>
      <w:szCs w:val="20"/>
    </w:rPr>
  </w:style>
  <w:style w:type="paragraph" w:customStyle="1" w:styleId="a9">
    <w:name w:val="Обращение"/>
    <w:basedOn w:val="a"/>
    <w:autoRedefine/>
    <w:uiPriority w:val="99"/>
    <w:rsid w:val="00A648D8"/>
    <w:pPr>
      <w:jc w:val="right"/>
    </w:pPr>
    <w:rPr>
      <w:b/>
      <w:bCs/>
      <w:szCs w:val="28"/>
      <w:lang w:eastAsia="ru-RU"/>
    </w:rPr>
  </w:style>
  <w:style w:type="paragraph" w:customStyle="1" w:styleId="aa">
    <w:name w:val="Содержимое таблицы"/>
    <w:basedOn w:val="a"/>
    <w:rsid w:val="00487A2E"/>
  </w:style>
  <w:style w:type="paragraph" w:customStyle="1" w:styleId="ab">
    <w:name w:val="Заголовок таблицы"/>
    <w:basedOn w:val="aa"/>
    <w:rsid w:val="00487A2E"/>
  </w:style>
  <w:style w:type="table" w:styleId="ac">
    <w:name w:val="Table Grid"/>
    <w:basedOn w:val="a1"/>
    <w:uiPriority w:val="99"/>
    <w:rsid w:val="00493C7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13F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3FA3"/>
    <w:rPr>
      <w:rFonts w:ascii="Tahoma" w:hAnsi="Tahoma" w:cs="Tahoma"/>
      <w:color w:val="00000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Мантуровского района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1-ПК</dc:creator>
  <cp:lastModifiedBy>Пользователь</cp:lastModifiedBy>
  <cp:revision>39</cp:revision>
  <cp:lastPrinted>2015-11-26T07:55:00Z</cp:lastPrinted>
  <dcterms:created xsi:type="dcterms:W3CDTF">2012-11-01T06:43:00Z</dcterms:created>
  <dcterms:modified xsi:type="dcterms:W3CDTF">2015-11-26T07:55:00Z</dcterms:modified>
  <dc:language>ru-RU</dc:language>
</cp:coreProperties>
</file>