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auto" w:line="240" w:before="0" w:after="0"/>
        <w:ind w:hanging="0" w:left="0" w:right="0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00"/>
          <w:spacing w:val="0"/>
          <w:sz w:val="32"/>
        </w:rPr>
        <w:t>АДМИНИСТРАЦИЯ</w:t>
      </w:r>
    </w:p>
    <w:p>
      <w:pPr>
        <w:pStyle w:val="Normal"/>
        <w:keepNext w:val="false"/>
        <w:keepLines w:val="false"/>
        <w:widowControl w:val="false"/>
        <w:spacing w:lineRule="auto" w:line="240" w:before="0" w:after="340"/>
        <w:ind w:hanging="0" w:left="0" w:right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00"/>
          <w:spacing w:val="0"/>
          <w:sz w:val="32"/>
        </w:rPr>
        <w:t>МАНТУРОВСКОГО РАЙОНА КУРСКОЙ ОБЛАСТИ</w:t>
      </w:r>
    </w:p>
    <w:p>
      <w:pPr>
        <w:pStyle w:val="Normal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0000"/>
          <w:spacing w:val="0"/>
          <w:sz w:val="32"/>
        </w:rPr>
        <w:t>ПОСТАНОВЛЕНИЕ</w:t>
      </w:r>
    </w:p>
    <w:p>
      <w:pPr>
        <w:pStyle w:val="Normal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5 июня 2024 года №289</w:t>
      </w:r>
    </w:p>
    <w:p>
      <w:pPr>
        <w:pStyle w:val="Normal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 внесении изменения в постановление Администрации Мантуровского района Курской области от 14.02.2023 г. № 63 «Об утверждении Порядка организации работы с обращениями граждан в Администрации Мантуровского района Курской области»</w:t>
      </w:r>
    </w:p>
    <w:p>
      <w:pPr>
        <w:pStyle w:val="Normal"/>
        <w:jc w:val="center"/>
        <w:rPr>
          <w:rFonts w:ascii="Arial" w:hAnsi="Arial"/>
          <w:b/>
          <w:sz w:val="32"/>
        </w:rPr>
      </w:pPr>
      <w:r>
        <w:rPr/>
      </w:r>
    </w:p>
    <w:p>
      <w:pPr>
        <w:pStyle w:val="Normal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соответствии с Федеральным законом от 02.05.2006 г. № 59-ФЗ «О порядке рассмотрения обращений граждан Российской Федерации» ПОСТАНОВЛЯЕТ: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Внести в постановление Администрации Мантуровского района Курской области от 14.02.2023 г.  № 63 «Об утверждении Порядка организации работы с обращениями граждан в Администрации Мантуровского района Курской области» (в редакции постановления  Администрации Мантуровского района Курской области от 11.08.2023 г. № 314),  следующие изменения: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1. Подпункт 4.3.22 пункта 4. 3 исключить.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2. Контроль за исполнением настоящего постановления возложить на Управляющего делами Администрации Мантуровского района Курской области.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 Постановление вступает в силу со дня его подписания.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Мантуровского района </w:t>
      </w:r>
    </w:p>
    <w:p>
      <w:pPr>
        <w:pStyle w:val="Normal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Курской области                                                                                      С.Н.Бочаров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375" w:right="858" w:gutter="0" w:header="720" w:top="899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ind w:hanging="0" w:left="0" w:right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ind w:hanging="0" w:left="0" w:right="0"/>
      <w:outlineLvl w:val="2"/>
    </w:pPr>
    <w:rPr>
      <w:b/>
      <w:sz w:val="44"/>
    </w:rPr>
  </w:style>
  <w:style w:type="paragraph" w:styleId="Heading4">
    <w:name w:val="Heading 4"/>
    <w:basedOn w:val="Normal"/>
    <w:next w:val="Normal"/>
    <w:uiPriority w:val="9"/>
    <w:qFormat/>
    <w:pPr>
      <w:keepNext w:val="true"/>
      <w:numPr>
        <w:ilvl w:val="3"/>
        <w:numId w:val="1"/>
      </w:numPr>
      <w:ind w:hanging="0" w:left="0" w:right="0"/>
      <w:outlineLvl w:val="3"/>
    </w:pPr>
    <w:rPr>
      <w:b/>
      <w:sz w:val="120"/>
    </w:rPr>
  </w:style>
  <w:style w:type="paragraph" w:styleId="Heading5">
    <w:name w:val="Heading 5"/>
    <w:basedOn w:val="Normal"/>
    <w:next w:val="Normal"/>
    <w:uiPriority w:val="9"/>
    <w:qFormat/>
    <w:pPr>
      <w:keepNext w:val="true"/>
      <w:numPr>
        <w:ilvl w:val="4"/>
        <w:numId w:val="1"/>
      </w:numPr>
      <w:ind w:hanging="0" w:left="0" w:right="0"/>
      <w:outlineLvl w:val="4"/>
    </w:pPr>
    <w:rPr>
      <w:rFonts w:ascii="Bookman Old Style" w:hAnsi="Bookman Old Style"/>
      <w:i/>
      <w:sz w:val="44"/>
    </w:rPr>
  </w:style>
  <w:style w:type="paragraph" w:styleId="Heading6">
    <w:name w:val="Heading 6"/>
    <w:basedOn w:val="Normal"/>
    <w:next w:val="Normal"/>
    <w:uiPriority w:val="9"/>
    <w:qFormat/>
    <w:pPr>
      <w:keepNext w:val="true"/>
      <w:numPr>
        <w:ilvl w:val="5"/>
        <w:numId w:val="1"/>
      </w:numPr>
      <w:ind w:hanging="0" w:left="0" w:right="0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6"/>
        <w:numId w:val="1"/>
      </w:numPr>
      <w:ind w:hanging="0" w:left="0" w:right="0"/>
      <w:outlineLvl w:val="6"/>
    </w:pPr>
    <w:rPr>
      <w:sz w:val="32"/>
    </w:rPr>
  </w:style>
  <w:style w:type="paragraph" w:styleId="Heading8">
    <w:name w:val="Heading 8"/>
    <w:basedOn w:val="Normal"/>
    <w:next w:val="Normal"/>
    <w:uiPriority w:val="9"/>
    <w:qFormat/>
    <w:pPr>
      <w:keepNext w:val="true"/>
      <w:numPr>
        <w:ilvl w:val="7"/>
        <w:numId w:val="1"/>
      </w:numPr>
      <w:ind w:hanging="0" w:left="0" w:right="0"/>
      <w:outlineLvl w:val="7"/>
    </w:pPr>
    <w:rPr>
      <w:sz w:val="44"/>
    </w:rPr>
  </w:style>
  <w:style w:type="paragraph" w:styleId="Heading9">
    <w:name w:val="Heading 9"/>
    <w:basedOn w:val="Normal"/>
    <w:next w:val="Normal"/>
    <w:uiPriority w:val="9"/>
    <w:qFormat/>
    <w:pPr>
      <w:keepNext w:val="true"/>
      <w:numPr>
        <w:ilvl w:val="8"/>
        <w:numId w:val="1"/>
      </w:numPr>
      <w:ind w:hanging="0" w:left="0" w:right="0"/>
      <w:outlineLvl w:val="8"/>
    </w:pPr>
    <w:rPr>
      <w:sz w:val="28"/>
    </w:rPr>
  </w:style>
  <w:style w:type="character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link w:val="WW-Absatz-Standardschriftart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2"/>
    <w:qFormat/>
    <w:rPr/>
  </w:style>
  <w:style w:type="character" w:styleId="List1">
    <w:name w:val="List1"/>
    <w:basedOn w:val="Textbody"/>
    <w:qFormat/>
    <w:rPr>
      <w:rFonts w:ascii="Arial" w:hAnsi="Arial"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2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2"/>
    <w:qFormat/>
    <w:rPr/>
  </w:style>
  <w:style w:type="character" w:styleId="WW8Num1z2">
    <w:name w:val="WW8Num1z2"/>
    <w:link w:val="WW8Num1z21"/>
    <w:qFormat/>
    <w:rPr/>
  </w:style>
  <w:style w:type="character" w:styleId="1">
    <w:name w:val="Указатель1"/>
    <w:link w:val="111"/>
    <w:qFormat/>
    <w:rPr>
      <w:rFonts w:ascii="Arial" w:hAnsi="Arial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link w:val="WW-Absatz-Standardschriftart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Heading71">
    <w:name w:val="Heading 71"/>
    <w:qFormat/>
    <w:rPr>
      <w:sz w:val="32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qFormat/>
    <w:rPr/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WW8Num11z0">
    <w:name w:val="WW8Num11z0"/>
    <w:link w:val="WW8Num11z01"/>
    <w:qFormat/>
    <w:rPr>
      <w:rFonts w:ascii="Symbol" w:hAnsi="Symbol"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8Num1z3">
    <w:name w:val="WW8Num1z3"/>
    <w:link w:val="WW8Num1z3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2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link w:val="WW-Absatz-Standardschriftart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Style5">
    <w:name w:val="Основной шрифт абзаца"/>
    <w:link w:val="2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link w:val="WW-Absatz-Standardschriftart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2"/>
    <w:qFormat/>
    <w:rPr/>
  </w:style>
  <w:style w:type="character" w:styleId="31">
    <w:name w:val="Основной текст 31"/>
    <w:link w:val="3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Caption1">
    <w:name w:val="caption1"/>
    <w:link w:val="Caption2"/>
    <w:qFormat/>
    <w:rPr>
      <w:i/>
      <w:sz w:val="24"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link w:val="WW-Absatz-Standardschriftart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b/>
      <w:sz w:val="44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Header1">
    <w:name w:val="Header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link w:val="WW-Absatz-Standardschriftart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311">
    <w:name w:val="Основной текст с отступом 31"/>
    <w:link w:val="3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Style6">
    <w:name w:val="Символ нумерации"/>
    <w:link w:val="16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link w:val="WW-Absatz-Standardschriftart11111111111111111111111111111111111111111111111111111111111111111111111111111111111111111111111112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WW8Num1z1">
    <w:name w:val="WW8Num1z1"/>
    <w:link w:val="WW8Num1z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Heading91">
    <w:name w:val="Heading 91"/>
    <w:qFormat/>
    <w:rPr>
      <w:sz w:val="28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link w:val="WW-Absatz-Standardschriftart1111111111111111111111111111111111111111111111111111111111111111111111111111111111111111111111111111112"/>
    <w:qFormat/>
    <w:rPr/>
  </w:style>
  <w:style w:type="character" w:styleId="Style7">
    <w:name w:val="Заголовок"/>
    <w:link w:val="14"/>
    <w:qFormat/>
    <w:rPr>
      <w:rFonts w:ascii="Arial" w:hAnsi="Arial"/>
      <w:sz w:val="28"/>
    </w:rPr>
  </w:style>
  <w:style w:type="character" w:styleId="WW8Num8z1">
    <w:name w:val="WW8Num8z1"/>
    <w:link w:val="WW8Num8z11"/>
    <w:qFormat/>
    <w:rPr>
      <w:rFonts w:ascii="Courier New" w:hAnsi="Courier New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Style8">
    <w:name w:val="Маркеры списка"/>
    <w:link w:val="17"/>
    <w:qFormat/>
    <w:rPr>
      <w:rFonts w:ascii="OpenSymbol" w:hAnsi="OpenSymbol"/>
    </w:rPr>
  </w:style>
  <w:style w:type="character" w:styleId="WW8Num1z0">
    <w:name w:val="WW8Num1z0"/>
    <w:link w:val="WW8Num1z0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WW8Num8z3">
    <w:name w:val="WW8Num8z3"/>
    <w:link w:val="WW8Num8z31"/>
    <w:qFormat/>
    <w:rPr>
      <w:rFonts w:ascii="Symbol" w:hAnsi="Symbol"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link w:val="WW-Absatz-Standardschriftart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2"/>
    <w:qFormat/>
    <w:rPr/>
  </w:style>
  <w:style w:type="character" w:styleId="11">
    <w:name w:val="Основной шрифт абзаца1"/>
    <w:link w:val="112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link w:val="WW-Absatz-Standardschriftart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link w:val="WW-Absatz-Standardschriftart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link w:val="WW-Absatz-Standardschriftart111111111111111111111111111111111111111111111111111111111111111111111111111111111111111111111112"/>
    <w:qFormat/>
    <w:rPr/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link w:val="WW-Absatz-Standardschriftart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12">
    <w:name w:val="Текст1"/>
    <w:link w:val="113"/>
    <w:qFormat/>
    <w:rPr>
      <w:rFonts w:ascii="Courier New" w:hAnsi="Courier New"/>
      <w:sz w:val="20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8Num8z0">
    <w:name w:val="WW8Num8z0"/>
    <w:link w:val="WW8Num8z01"/>
    <w:qFormat/>
    <w:rPr>
      <w:rFonts w:ascii="Times New Roman" w:hAnsi="Times New Roman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qFormat/>
    <w:rPr/>
  </w:style>
  <w:style w:type="character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2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2"/>
    <w:qFormat/>
    <w:rPr/>
  </w:style>
  <w:style w:type="character" w:styleId="Caption11">
    <w:name w:val="Caption11"/>
    <w:link w:val="Caption12"/>
    <w:qFormat/>
    <w:rPr>
      <w:i/>
      <w:sz w:val="24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qFormat/>
    <w:rPr/>
  </w:style>
  <w:style w:type="character" w:styleId="Footer1">
    <w:name w:val="Footer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link w:val="WW-Absatz-Standardschriftart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link w:val="WW-Absatz-Standardschriftart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qFormat/>
    <w:rPr/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2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Style9">
    <w:name w:val="Текст выноски Знак"/>
    <w:link w:val="18"/>
    <w:qFormat/>
    <w:rPr>
      <w:rFonts w:ascii="Tahoma" w:hAnsi="Tahoma"/>
      <w:sz w:val="16"/>
    </w:rPr>
  </w:style>
  <w:style w:type="character" w:styleId="Textbody">
    <w:name w:val="Text body"/>
    <w:qFormat/>
    <w:rPr>
      <w:rFonts w:ascii="Courier New" w:hAnsi="Courier New"/>
      <w:sz w:val="36"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Heading51">
    <w:name w:val="Heading 51"/>
    <w:qFormat/>
    <w:rPr>
      <w:rFonts w:ascii="Bookman Old Style" w:hAnsi="Bookman Old Style"/>
      <w:i/>
      <w:sz w:val="44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2"/>
    <w:qFormat/>
    <w:rPr/>
  </w:style>
  <w:style w:type="character" w:styleId="Heading11">
    <w:name w:val="Heading 11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Heading81">
    <w:name w:val="Heading 81"/>
    <w:qFormat/>
    <w:rPr>
      <w:sz w:val="44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2"/>
    <w:qFormat/>
    <w:rPr/>
  </w:style>
  <w:style w:type="character" w:styleId="Style10">
    <w:name w:val="Текст выноски"/>
    <w:link w:val="19"/>
    <w:qFormat/>
    <w:rPr>
      <w:rFonts w:ascii="Tahoma" w:hAnsi="Tahoma"/>
      <w:sz w:val="16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WW8Num1z7">
    <w:name w:val="WW8Num1z7"/>
    <w:link w:val="WW8Num1z7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1z5">
    <w:name w:val="WW8Num1z5"/>
    <w:link w:val="WW8Num1z5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Style11">
    <w:name w:val="Содержимое таблицы"/>
    <w:link w:val="110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link w:val="WW-Absatz-Standardschriftart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2"/>
    <w:qFormat/>
    <w:rPr/>
  </w:style>
  <w:style w:type="character" w:styleId="13">
    <w:name w:val="Название объекта1"/>
    <w:link w:val="114"/>
    <w:qFormat/>
    <w:rPr>
      <w:b/>
      <w:sz w:val="36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8Num8z2">
    <w:name w:val="WW8Num8z2"/>
    <w:link w:val="WW8Num8z21"/>
    <w:qFormat/>
    <w:rPr>
      <w:rFonts w:ascii="Wingdings" w:hAnsi="Wingdings"/>
    </w:rPr>
  </w:style>
  <w:style w:type="character" w:styleId="WW8Num1z8">
    <w:name w:val="WW8Num1z8"/>
    <w:link w:val="WW8Num1z81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">
    <w:name w:val="WW-Absatz-Standardschriftart1"/>
    <w:link w:val="WW-Absatz-Standardschriftart12"/>
    <w:qFormat/>
    <w:rPr/>
  </w:style>
  <w:style w:type="character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8Num1z6">
    <w:name w:val="WW8Num1z6"/>
    <w:link w:val="WW8Num1z6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qFormat/>
    <w:rPr/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2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link w:val="WW-Absatz-Standardschriftart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21">
    <w:name w:val="Основной текст с отступом 21"/>
    <w:link w:val="2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qFormat/>
    <w:rPr/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qFormat/>
    <w:rPr/>
  </w:style>
  <w:style w:type="character" w:styleId="Style12">
    <w:name w:val="Колонтитул"/>
    <w:link w:val="15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qFormat/>
    <w:rPr/>
  </w:style>
  <w:style w:type="character" w:styleId="211">
    <w:name w:val="Основной текст 21"/>
    <w:link w:val="2112"/>
    <w:qFormat/>
    <w:rPr>
      <w:sz w:val="28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2"/>
    <w:qFormat/>
    <w:rPr/>
  </w:style>
  <w:style w:type="character" w:styleId="Style13">
    <w:name w:val="Верхний колонтитул Знак"/>
    <w:link w:val="115"/>
    <w:qFormat/>
    <w:rPr>
      <w:sz w:val="24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link w:val="WW-Absatz-Standardschriftart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qFormat/>
    <w:rPr/>
  </w:style>
  <w:style w:type="character" w:styleId="Style14">
    <w:name w:val="Нижний колонтитул Знак"/>
    <w:link w:val="116"/>
    <w:qFormat/>
    <w:rPr>
      <w:sz w:val="24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2"/>
    <w:qFormat/>
    <w:rPr/>
  </w:style>
  <w:style w:type="character" w:styleId="Caption111">
    <w:name w:val="Caption111"/>
    <w:link w:val="Caption112"/>
    <w:qFormat/>
    <w:rPr>
      <w:i/>
      <w:sz w:val="24"/>
    </w:rPr>
  </w:style>
  <w:style w:type="character" w:styleId="Style15">
    <w:name w:val="Заголовок таблицы"/>
    <w:basedOn w:val="Style11"/>
    <w:link w:val="117"/>
    <w:qFormat/>
    <w:rPr>
      <w:b/>
    </w:rPr>
  </w:style>
  <w:style w:type="character" w:styleId="Textbodyindent">
    <w:name w:val="Text body indent"/>
    <w:qFormat/>
    <w:rPr>
      <w:b/>
      <w:i/>
      <w:sz w:val="28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2"/>
    <w:qFormat/>
    <w:rPr/>
  </w:style>
  <w:style w:type="character" w:styleId="Style16">
    <w:name w:val="Указатель"/>
    <w:link w:val="2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qFormat/>
    <w:rPr/>
  </w:style>
  <w:style w:type="character" w:styleId="Heading41">
    <w:name w:val="Heading 41"/>
    <w:qFormat/>
    <w:rPr>
      <w:b/>
      <w:sz w:val="120"/>
    </w:rPr>
  </w:style>
  <w:style w:type="character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2"/>
    <w:qFormat/>
    <w:rPr/>
  </w:style>
  <w:style w:type="character" w:styleId="WW-Absatz-Standardschriftart">
    <w:name w:val="WW-Absatz-Standardschriftart"/>
    <w:link w:val="WW-Absatz-Standardschriftart2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Style17">
    <w:name w:val="Название объекта"/>
    <w:link w:val="23"/>
    <w:qFormat/>
    <w:rPr>
      <w:rFonts w:ascii="Arial" w:hAnsi="Arial"/>
      <w:i/>
      <w:sz w:val="20"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link w:val="WW-Absatz-Standardschriftart111111111111111111111111111111111111111111111111111111111111111111111111111111111111111111111111111111111112"/>
    <w:qFormat/>
    <w:rPr/>
  </w:style>
  <w:style w:type="character" w:styleId="Heading21">
    <w:name w:val="Heading 21"/>
    <w:qFormat/>
    <w:rPr>
      <w:b/>
    </w:rPr>
  </w:style>
  <w:style w:type="character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8Num1z4">
    <w:name w:val="WW8Num1z4"/>
    <w:link w:val="WW8Num1z4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link w:val="WW-Absatz-Standardschriftart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qFormat/>
    <w:rPr/>
  </w:style>
  <w:style w:type="character" w:styleId="Heading61">
    <w:name w:val="Heading 61"/>
    <w:qFormat/>
    <w:rPr>
      <w:i/>
    </w:rPr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2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link w:val="WW-Absatz-Standardschriftart1111111111111111111111111111111111111111111111111111111111111111111111111111111111111111111111111111111112"/>
    <w:qFormat/>
    <w:rPr/>
  </w:style>
  <w:style w:type="paragraph" w:styleId="14">
    <w:name w:val="Заголовок1"/>
    <w:basedOn w:val="Normal"/>
    <w:next w:val="BodyText"/>
    <w:link w:val="Style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/>
    <w:rPr>
      <w:rFonts w:ascii="Courier New" w:hAnsi="Courier New"/>
      <w:sz w:val="36"/>
    </w:rPr>
  </w:style>
  <w:style w:type="paragraph" w:styleId="List">
    <w:name w:val="List"/>
    <w:basedOn w:val="BodyText"/>
    <w:pPr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">
    <w:name w:val="Указатель2"/>
    <w:basedOn w:val="Normal"/>
    <w:link w:val="Style16"/>
    <w:qFormat/>
    <w:pPr/>
    <w:rPr/>
  </w:style>
  <w:style w:type="paragraph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2">
    <w:name w:val="WW-Absatz-Standardschriftart111111111111111111111111111111111111111111111111111111111111111111111111111111111111111111111111111111111111111112"/>
    <w:link w:val="WW-Absatz-Standardschriftart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2">
    <w:name w:val="WW-Absatz-Standardschriftart111111111111111111111111111111111111111111111111111111111111111111111111111111111111111111112"/>
    <w:link w:val="WW-Absatz-Standardschriftart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Указатель11"/>
    <w:basedOn w:val="Normal"/>
    <w:link w:val="1"/>
    <w:qFormat/>
    <w:pPr/>
    <w:rPr>
      <w:rFonts w:ascii="Arial" w:hAnsi="Arial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2">
    <w:name w:val="WW-Absatz-Standardschriftart111111111111111111111111111111111111111111111111111111111111111111111111111111111111111111111111112"/>
    <w:link w:val="WW-Absatz-Standardschriftart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">
    <w:name w:val="WW8Num11z01"/>
    <w:link w:val="WW8Num1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2">
    <w:name w:val="WW-Absatz-Standardschriftart1111111111111111111111111111111111111111111111111111111111111111111111111111111111111111111112"/>
    <w:link w:val="WW-Absatz-Standardschriftart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2">
    <w:name w:val="WW-Absatz-Standardschriftart1111111111111111111111111111111111111111111111111111111111111111111111111111111111111111111111111112"/>
    <w:link w:val="WW-Absatz-Standardschriftart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2">
    <w:name w:val="Основной шрифт абзаца2"/>
    <w:link w:val="Style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2">
    <w:name w:val="WW-Absatz-Standardschriftart11111111111111111111111111111111111111111111111111111111111111111111111111111111111111111111111111111111111112"/>
    <w:link w:val="WW-Absatz-Standardschriftart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1">
    <w:name w:val="Основной текст 311"/>
    <w:basedOn w:val="Normal"/>
    <w:link w:val="31"/>
    <w:qFormat/>
    <w:pPr>
      <w:jc w:val="center"/>
    </w:pPr>
    <w:rPr/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2">
    <w:name w:val="WW-Absatz-Standardschriftart111111111111111111111111111111111111111111111111111111111111111111111111111111111111111111111111111111111111112"/>
    <w:link w:val="WW-Absatz-Standardschriftart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Колонтитул1"/>
    <w:basedOn w:val="Normal"/>
    <w:link w:val="Style12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WW-Absatz-Standardschriftart1111111111111111111111111111111111111111111111111111111111111111111111111111111111111111111111111111111111112">
    <w:name w:val="WW-Absatz-Standardschriftart1111111111111111111111111111111111111111111111111111111111111111111111111111111111111111111111111111111111112"/>
    <w:link w:val="WW-Absatz-Standardschriftart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2">
    <w:name w:val="Основной текст с отступом 311"/>
    <w:basedOn w:val="Normal"/>
    <w:link w:val="311"/>
    <w:qFormat/>
    <w:pPr>
      <w:ind w:hanging="0" w:left="180" w:right="0"/>
    </w:pPr>
    <w:rPr/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Символ нумерации1"/>
    <w:link w:val="Style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2">
    <w:name w:val="WW-Absatz-Standardschriftart11111111111111111111111111111111111111111111111111111111111111111111111111111111111111111111111112"/>
    <w:link w:val="WW-Absatz-Standardschriftart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2">
    <w:name w:val="WW-Absatz-Standardschriftart1111111111111111111111111111111111111111111111111111111111111111111111111111111111111111111111111111112"/>
    <w:link w:val="WW-Absatz-Standardschriftart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11">
    <w:name w:val="WW8Num8z11"/>
    <w:link w:val="WW8Num8z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7">
    <w:name w:val="Маркеры списка1"/>
    <w:link w:val="Style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Symbol" w:hAnsi="Open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31">
    <w:name w:val="WW8Num8z31"/>
    <w:link w:val="WW8Num8z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2">
    <w:name w:val="WW-Absatz-Standardschriftart111111111111111111111111111111111111111111111111111111111111111111111111111111111111111111111111111111112"/>
    <w:link w:val="WW-Absatz-Standardschriftart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2">
    <w:name w:val="WW-Absatz-Standardschriftart11111111111111111111111111111111111111111111111111111111111111111111111111111111111111111111111111111112"/>
    <w:link w:val="WW-Absatz-Standardschriftart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2">
    <w:name w:val="WW-Absatz-Standardschriftart111111111111111111111111111111111111111111111111111111111111111111111111111111111111111111111111111112"/>
    <w:link w:val="WW-Absatz-Standardschriftart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2">
    <w:name w:val="WW-Absatz-Standardschriftart111111111111111111111111111111111111111111111111111111111111111111111111111111111111111111111112"/>
    <w:link w:val="WW-Absatz-Standardschriftart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2">
    <w:name w:val="WW-Absatz-Standardschriftart1111111111111111111111111111111111111111111111111111111111111111111111111111111111111111111111111111111111111112"/>
    <w:link w:val="WW-Absatz-Standardschriftart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Текст11"/>
    <w:basedOn w:val="Normal"/>
    <w:link w:val="12"/>
    <w:qFormat/>
    <w:pPr/>
    <w:rPr>
      <w:rFonts w:ascii="Courier New" w:hAnsi="Courier New"/>
      <w:sz w:val="20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01">
    <w:name w:val="WW8Num8z01"/>
    <w:link w:val="WW8Num8z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2">
    <w:name w:val="Caption12"/>
    <w:basedOn w:val="Normal"/>
    <w:link w:val="Caption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2">
    <w:name w:val="WW-Absatz-Standardschriftart1111111111111111111111111111111111111111111111111111111111111111111111111111111111111111111111112"/>
    <w:link w:val="WW-Absatz-Standardschriftart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2">
    <w:name w:val="WW-Absatz-Standardschriftart11111111111111111111111111111111111111111111111111111111111111111111111111111111111111111111111111111111111111112"/>
    <w:link w:val="WW-Absatz-Standardschriftart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8">
    <w:name w:val="Текст выноски Знак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Lucida Sans"/>
      <w:color w:val="000000"/>
      <w:spacing w:val="0"/>
      <w:kern w:val="0"/>
      <w:sz w:val="16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Текст выноски1"/>
    <w:basedOn w:val="Normal"/>
    <w:link w:val="Style10"/>
    <w:qFormat/>
    <w:pPr/>
    <w:rPr>
      <w:rFonts w:ascii="Tahoma" w:hAnsi="Tahoma"/>
      <w:sz w:val="16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одержимое таблицы1"/>
    <w:basedOn w:val="Normal"/>
    <w:link w:val="Style11"/>
    <w:qFormat/>
    <w:pPr/>
    <w:rPr/>
  </w:style>
  <w:style w:type="paragraph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2">
    <w:name w:val="WW-Absatz-Standardschriftart11111111111111111111111111111111111111111111111111111111111111111111111111111111111111111111111111112"/>
    <w:link w:val="WW-Absatz-Standardschriftart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Название объекта11"/>
    <w:basedOn w:val="Normal"/>
    <w:next w:val="Normal"/>
    <w:link w:val="13"/>
    <w:qFormat/>
    <w:pPr/>
    <w:rPr>
      <w:b/>
      <w:sz w:val="36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">
    <w:name w:val="WW8Num8z21"/>
    <w:link w:val="WW8Num8z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Wingdings" w:hAnsi="Wingding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2">
    <w:name w:val="WW-Absatz-Standardschriftart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11">
    <w:name w:val="Основной текст с отступом 211"/>
    <w:basedOn w:val="Normal"/>
    <w:link w:val="21"/>
    <w:qFormat/>
    <w:pPr>
      <w:ind w:hanging="0" w:left="6300" w:right="0"/>
    </w:pPr>
    <w:rPr/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12">
    <w:name w:val="Основной текст 211"/>
    <w:basedOn w:val="Normal"/>
    <w:link w:val="211"/>
    <w:qFormat/>
    <w:pPr/>
    <w:rPr>
      <w:sz w:val="28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Верхний колонтитул Знак1"/>
    <w:link w:val="Style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2">
    <w:name w:val="WW-Absatz-Standardschriftart11111111111111111111111111111111111111111111111111111111111111111111111111111111111111111111111111111111112"/>
    <w:link w:val="WW-Absatz-Standardschriftart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Нижний колонтитул Знак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2"/>
    <w:basedOn w:val="Normal"/>
    <w:link w:val="Caption111"/>
    <w:qFormat/>
    <w:pPr>
      <w:spacing w:before="120" w:after="120"/>
    </w:pPr>
    <w:rPr>
      <w:i/>
      <w:sz w:val="24"/>
    </w:rPr>
  </w:style>
  <w:style w:type="paragraph" w:styleId="117">
    <w:name w:val="Заголовок таблицы1"/>
    <w:basedOn w:val="110"/>
    <w:link w:val="Style15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hanging="0" w:left="6660" w:right="0"/>
    </w:pPr>
    <w:rPr>
      <w:b/>
      <w:i/>
      <w:sz w:val="28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3">
    <w:name w:val="Название объекта2"/>
    <w:basedOn w:val="Normal"/>
    <w:link w:val="Style17"/>
    <w:qFormat/>
    <w:pPr>
      <w:spacing w:before="120" w:after="120"/>
    </w:pPr>
    <w:rPr>
      <w:rFonts w:ascii="Arial" w:hAnsi="Arial"/>
      <w:i/>
      <w:sz w:val="20"/>
    </w:rPr>
  </w:style>
  <w:style w:type="paragraph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2">
    <w:name w:val="WW-Absatz-Standardschriftart111111111111111111111111111111111111111111111111111111111111111111111111111111111111111111111111111111111112"/>
    <w:link w:val="WW-Absatz-Standardschriftart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2">
    <w:name w:val="WW-Absatz-Standardschriftart11111111111111111111111111111111111111111111111111111111111111111111111111111111111111111111112"/>
    <w:link w:val="WW-Absatz-Standardschriftart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2"/>
    <w:link w:val="WW-Absatz-Standardschriftart1111111111111111111111111111111111111111111111111111111111111111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11111111111111111111111111111111111111112">
    <w:name w:val="WW-Absatz-Standardschriftart1111111111111111111111111111111111111111111111111111111111111111111111111111111111111111111111111111111112"/>
    <w:link w:val="WW-Absatz-Standardschriftart1111111111111111111111111111111111111111111111111111111111111111111111111111111111111111111111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44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LibreOffice/24.2.1.2$Windows_X86_64 LibreOffice_project/db4def46b0453cc22e2d0305797cf981b68ef5ac</Application>
  <AppVersion>15.0000</AppVersion>
  <Pages>1</Pages>
  <Words>138</Words>
  <Characters>949</Characters>
  <CharactersWithSpaces>1267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2024-07-01T09:19:37Z</dcterms:modified>
  <cp:revision>1</cp:revision>
  <dc:subject/>
  <dc:title/>
</cp:coreProperties>
</file>