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D" w:rsidRPr="00417C47" w:rsidRDefault="001E6DA6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7C4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FA6E49A" wp14:editId="309CC2AF">
            <wp:extent cx="1078865" cy="13354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00D" w:rsidRPr="00417C47" w:rsidRDefault="00A7200D" w:rsidP="00C56D8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C56D81" w:rsidRPr="00F750EA" w:rsidRDefault="00C56D81" w:rsidP="00C56D81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F750EA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C56D81" w:rsidRPr="00F750EA" w:rsidRDefault="00C56D81" w:rsidP="00C56D81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F750EA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DA18BD" w:rsidRPr="00F750EA" w:rsidRDefault="00DA18BD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F750EA" w:rsidRDefault="00DB2FA9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0B4BA7" w:rsidRPr="00F750EA" w:rsidRDefault="000B4BA7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F750EA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F750EA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501F8A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9D6198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="009D6198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DC0634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E44E01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D6198" w:rsidRPr="00F750E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год»</w:t>
      </w:r>
    </w:p>
    <w:p w:rsidR="009D6198" w:rsidRPr="00417C47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397C" w:rsidRPr="005D1BE5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C56D8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5D1BE5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DC063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5D1BE5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E44E0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DC063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44E0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proofErr w:type="gramStart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E7206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 в соответствии с решением Собрания депутатов </w:t>
      </w:r>
      <w:proofErr w:type="spellStart"/>
      <w:r w:rsidR="00E7206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02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2844A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B51DFE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8D1B7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8D1B71" w:rsidRPr="005D1BE5">
        <w:rPr>
          <w:color w:val="262626" w:themeColor="text1" w:themeShade="80"/>
        </w:rPr>
        <w:t xml:space="preserve"> </w:t>
      </w:r>
      <w:r w:rsidR="008D1B7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распоряжение Председателя Ревизионной комиссии </w:t>
      </w:r>
      <w:proofErr w:type="spellStart"/>
      <w:r w:rsidR="008D1B7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8D1B7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 </w:t>
      </w:r>
      <w:proofErr w:type="gramEnd"/>
    </w:p>
    <w:p w:rsidR="000925BA" w:rsidRPr="005D1BE5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5D1BE5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5D1BE5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Проверяемый объект: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E72061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376C7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76C7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376C74" w:rsidRPr="005D1BE5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Цель экспертно-аналитического мероприятия:</w:t>
      </w:r>
    </w:p>
    <w:p w:rsidR="00BA3582" w:rsidRPr="005D1BE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5D1BE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5D1BE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5D1BE5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DC0634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5D1BE5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3793D"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D1B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год.</w:t>
      </w:r>
    </w:p>
    <w:p w:rsidR="00A7200D" w:rsidRPr="005D1BE5" w:rsidRDefault="00A7200D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804D0A" w:rsidRPr="005D1BE5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бюджета </w:t>
      </w: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501F8A"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E00AC5"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5D1BE5"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5D1B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0B7F94" w:rsidRPr="005D1BE5" w:rsidRDefault="000B7F94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051F6" w:rsidRPr="00417C47" w:rsidRDefault="006B27EE" w:rsidP="00B051F6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  <w:proofErr w:type="gramStart"/>
      <w:r w:rsidRPr="00FC2E35">
        <w:rPr>
          <w:color w:val="262626" w:themeColor="text1" w:themeShade="80"/>
          <w:sz w:val="28"/>
          <w:szCs w:val="28"/>
        </w:rPr>
        <w:t>Бюджет</w:t>
      </w:r>
      <w:r w:rsidR="008A7AFC" w:rsidRPr="00FC2E35">
        <w:rPr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501F8A" w:rsidRPr="00FC2E35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FC2E35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C2E35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FC2E35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FC2E35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953951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3</w:t>
      </w:r>
      <w:r w:rsidR="008A7AFC" w:rsidRPr="00FC2E35">
        <w:rPr>
          <w:color w:val="262626" w:themeColor="text1" w:themeShade="80"/>
          <w:sz w:val="28"/>
          <w:szCs w:val="28"/>
        </w:rPr>
        <w:t xml:space="preserve"> год принят решением Собрания депутатов муниципального образования «</w:t>
      </w:r>
      <w:proofErr w:type="spellStart"/>
      <w:r w:rsidR="00501F8A" w:rsidRPr="00FC2E35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FC2E35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C2E35">
        <w:rPr>
          <w:color w:val="262626" w:themeColor="text1" w:themeShade="80"/>
          <w:sz w:val="28"/>
          <w:szCs w:val="28"/>
        </w:rPr>
        <w:t xml:space="preserve">» от </w:t>
      </w:r>
      <w:r w:rsidR="005160B7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3</w:t>
      </w:r>
      <w:r w:rsidR="008A7AFC" w:rsidRPr="00FC2E35">
        <w:rPr>
          <w:color w:val="262626" w:themeColor="text1" w:themeShade="80"/>
          <w:sz w:val="28"/>
          <w:szCs w:val="28"/>
        </w:rPr>
        <w:t>.12.20</w:t>
      </w:r>
      <w:r w:rsidR="00A96C22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2</w:t>
      </w:r>
      <w:r w:rsidR="008A7AFC" w:rsidRPr="00FC2E35">
        <w:rPr>
          <w:color w:val="262626" w:themeColor="text1" w:themeShade="80"/>
          <w:sz w:val="28"/>
          <w:szCs w:val="28"/>
        </w:rPr>
        <w:t xml:space="preserve"> года № </w:t>
      </w:r>
      <w:r w:rsidR="001B1806" w:rsidRPr="00FC2E35">
        <w:rPr>
          <w:color w:val="262626" w:themeColor="text1" w:themeShade="80"/>
          <w:sz w:val="28"/>
          <w:szCs w:val="28"/>
        </w:rPr>
        <w:t>42</w:t>
      </w:r>
      <w:r w:rsidR="008A7AFC" w:rsidRPr="00FC2E35">
        <w:rPr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501F8A" w:rsidRPr="00FC2E35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FC2E35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C2E35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FC2E35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FC2E35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1777FC" w:rsidRPr="00FC2E35">
        <w:rPr>
          <w:color w:val="262626" w:themeColor="text1" w:themeShade="80"/>
          <w:sz w:val="28"/>
          <w:szCs w:val="28"/>
        </w:rPr>
        <w:t xml:space="preserve"> на 20</w:t>
      </w:r>
      <w:r w:rsidR="00953951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3</w:t>
      </w:r>
      <w:r w:rsidR="001777FC" w:rsidRPr="00FC2E35">
        <w:rPr>
          <w:color w:val="262626" w:themeColor="text1" w:themeShade="80"/>
          <w:sz w:val="28"/>
          <w:szCs w:val="28"/>
        </w:rPr>
        <w:t xml:space="preserve"> год</w:t>
      </w:r>
      <w:r w:rsidR="00B01FD8" w:rsidRPr="00FC2E35">
        <w:rPr>
          <w:color w:val="262626" w:themeColor="text1" w:themeShade="80"/>
          <w:sz w:val="28"/>
          <w:szCs w:val="28"/>
        </w:rPr>
        <w:t xml:space="preserve"> и на плановый период 20</w:t>
      </w:r>
      <w:r w:rsidR="00836AC8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4</w:t>
      </w:r>
      <w:r w:rsidR="00B01FD8" w:rsidRPr="00FC2E35">
        <w:rPr>
          <w:color w:val="262626" w:themeColor="text1" w:themeShade="80"/>
          <w:sz w:val="28"/>
          <w:szCs w:val="28"/>
        </w:rPr>
        <w:t>-20</w:t>
      </w:r>
      <w:r w:rsidR="009A19D7" w:rsidRPr="00FC2E35">
        <w:rPr>
          <w:color w:val="262626" w:themeColor="text1" w:themeShade="80"/>
          <w:sz w:val="28"/>
          <w:szCs w:val="28"/>
        </w:rPr>
        <w:t>2</w:t>
      </w:r>
      <w:r w:rsidR="00FC2E35" w:rsidRPr="00FC2E35">
        <w:rPr>
          <w:color w:val="262626" w:themeColor="text1" w:themeShade="80"/>
          <w:sz w:val="28"/>
          <w:szCs w:val="28"/>
        </w:rPr>
        <w:t>5</w:t>
      </w:r>
      <w:r w:rsidR="00B01FD8" w:rsidRPr="00FC2E35">
        <w:rPr>
          <w:color w:val="262626" w:themeColor="text1" w:themeShade="80"/>
          <w:sz w:val="28"/>
          <w:szCs w:val="28"/>
        </w:rPr>
        <w:t xml:space="preserve"> годов</w:t>
      </w:r>
      <w:r w:rsidR="001777FC" w:rsidRPr="00FC2E35">
        <w:rPr>
          <w:color w:val="262626" w:themeColor="text1" w:themeShade="80"/>
          <w:sz w:val="28"/>
          <w:szCs w:val="28"/>
        </w:rPr>
        <w:t xml:space="preserve">» </w:t>
      </w:r>
      <w:r w:rsidR="00B051F6" w:rsidRPr="00FC2E35">
        <w:rPr>
          <w:color w:val="262626" w:themeColor="text1" w:themeShade="80"/>
          <w:sz w:val="28"/>
          <w:szCs w:val="28"/>
        </w:rPr>
        <w:t xml:space="preserve">по доходам в </w:t>
      </w:r>
      <w:r w:rsidR="00B051F6" w:rsidRPr="003E07C6">
        <w:rPr>
          <w:color w:val="262626" w:themeColor="text1" w:themeShade="80"/>
          <w:sz w:val="28"/>
          <w:szCs w:val="28"/>
        </w:rPr>
        <w:t xml:space="preserve">сумме </w:t>
      </w:r>
      <w:r w:rsidR="003E07C6" w:rsidRPr="003E07C6">
        <w:rPr>
          <w:color w:val="262626" w:themeColor="text1" w:themeShade="80"/>
          <w:sz w:val="28"/>
          <w:szCs w:val="28"/>
        </w:rPr>
        <w:t>6943,5</w:t>
      </w:r>
      <w:r w:rsidR="00B051F6" w:rsidRPr="003E07C6">
        <w:rPr>
          <w:color w:val="262626" w:themeColor="text1" w:themeShade="80"/>
          <w:sz w:val="28"/>
          <w:szCs w:val="28"/>
        </w:rPr>
        <w:t xml:space="preserve">  тыс. руб. по расходам в сумме </w:t>
      </w:r>
      <w:r w:rsidR="003E07C6" w:rsidRPr="003E07C6">
        <w:rPr>
          <w:color w:val="262626" w:themeColor="text1" w:themeShade="80"/>
          <w:sz w:val="28"/>
          <w:szCs w:val="28"/>
        </w:rPr>
        <w:t>9501,8</w:t>
      </w:r>
      <w:r w:rsidR="00B051F6" w:rsidRPr="003E07C6">
        <w:rPr>
          <w:color w:val="262626" w:themeColor="text1" w:themeShade="80"/>
          <w:sz w:val="28"/>
          <w:szCs w:val="28"/>
        </w:rPr>
        <w:t xml:space="preserve"> тыс. руб.</w:t>
      </w:r>
      <w:r w:rsidR="003E07C6" w:rsidRPr="003E07C6">
        <w:rPr>
          <w:color w:val="262626" w:themeColor="text1" w:themeShade="80"/>
          <w:sz w:val="28"/>
          <w:szCs w:val="28"/>
        </w:rPr>
        <w:t>, дефицит в сумме</w:t>
      </w:r>
      <w:proofErr w:type="gramEnd"/>
      <w:r w:rsidR="003E07C6" w:rsidRPr="003E07C6">
        <w:rPr>
          <w:color w:val="262626" w:themeColor="text1" w:themeShade="80"/>
          <w:sz w:val="28"/>
          <w:szCs w:val="28"/>
        </w:rPr>
        <w:t xml:space="preserve"> 2558,3 тыс. руб.</w:t>
      </w:r>
      <w:r w:rsidR="00B051F6" w:rsidRPr="003E07C6">
        <w:rPr>
          <w:color w:val="262626" w:themeColor="text1" w:themeShade="80"/>
          <w:sz w:val="28"/>
          <w:szCs w:val="28"/>
        </w:rPr>
        <w:t xml:space="preserve"> </w:t>
      </w:r>
    </w:p>
    <w:p w:rsidR="002F08B3" w:rsidRPr="0052076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520766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520766">
        <w:rPr>
          <w:color w:val="262626" w:themeColor="text1" w:themeShade="80"/>
          <w:sz w:val="28"/>
          <w:szCs w:val="28"/>
        </w:rPr>
        <w:t xml:space="preserve">образования </w:t>
      </w:r>
      <w:r w:rsidRPr="00520766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501F8A" w:rsidRPr="00520766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520766">
        <w:rPr>
          <w:color w:val="262626" w:themeColor="text1" w:themeShade="80"/>
          <w:sz w:val="28"/>
          <w:szCs w:val="28"/>
        </w:rPr>
        <w:t xml:space="preserve"> сельсовет</w:t>
      </w:r>
      <w:r w:rsidRPr="00520766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520766" w:rsidRPr="00520766">
        <w:rPr>
          <w:color w:val="262626" w:themeColor="text1" w:themeShade="80"/>
          <w:sz w:val="28"/>
          <w:szCs w:val="28"/>
        </w:rPr>
        <w:t>2</w:t>
      </w:r>
      <w:r w:rsidRPr="00520766">
        <w:rPr>
          <w:color w:val="262626" w:themeColor="text1" w:themeShade="80"/>
          <w:sz w:val="28"/>
          <w:szCs w:val="28"/>
        </w:rPr>
        <w:t xml:space="preserve"> раз</w:t>
      </w:r>
      <w:r w:rsidR="002E2539" w:rsidRPr="00520766">
        <w:rPr>
          <w:color w:val="262626" w:themeColor="text1" w:themeShade="80"/>
          <w:sz w:val="28"/>
          <w:szCs w:val="28"/>
        </w:rPr>
        <w:t>а</w:t>
      </w:r>
      <w:r w:rsidRPr="00520766">
        <w:rPr>
          <w:color w:val="262626" w:themeColor="text1" w:themeShade="80"/>
          <w:sz w:val="28"/>
          <w:szCs w:val="28"/>
        </w:rPr>
        <w:t>. Внесенные изменения и дополнения касались уточнения плановых показателей доходов и расходов:</w:t>
      </w:r>
    </w:p>
    <w:p w:rsidR="002F08B3" w:rsidRPr="00417C47" w:rsidRDefault="002F08B3" w:rsidP="002F08B3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  <w:proofErr w:type="gramStart"/>
      <w:r w:rsidRPr="00520766">
        <w:rPr>
          <w:color w:val="262626" w:themeColor="text1" w:themeShade="80"/>
          <w:sz w:val="28"/>
          <w:szCs w:val="28"/>
        </w:rPr>
        <w:t xml:space="preserve">по доходам в сторону увеличения на </w:t>
      </w:r>
      <w:r w:rsidR="00520766" w:rsidRPr="00520766">
        <w:rPr>
          <w:color w:val="262626" w:themeColor="text1" w:themeShade="80"/>
          <w:sz w:val="28"/>
          <w:szCs w:val="28"/>
        </w:rPr>
        <w:t>553,7</w:t>
      </w:r>
      <w:r w:rsidRPr="00520766">
        <w:rPr>
          <w:color w:val="262626" w:themeColor="text1" w:themeShade="80"/>
          <w:sz w:val="28"/>
          <w:szCs w:val="28"/>
        </w:rPr>
        <w:t xml:space="preserve"> тыс. руб. от</w:t>
      </w:r>
      <w:r w:rsidR="0037002A" w:rsidRPr="00520766">
        <w:rPr>
          <w:color w:val="262626" w:themeColor="text1" w:themeShade="80"/>
          <w:sz w:val="28"/>
          <w:szCs w:val="28"/>
        </w:rPr>
        <w:t xml:space="preserve"> </w:t>
      </w:r>
      <w:r w:rsidR="00520766" w:rsidRPr="00520766">
        <w:rPr>
          <w:color w:val="262626" w:themeColor="text1" w:themeShade="80"/>
          <w:sz w:val="28"/>
          <w:szCs w:val="28"/>
        </w:rPr>
        <w:t>6943,5</w:t>
      </w:r>
      <w:r w:rsidRPr="0052076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520766" w:rsidRPr="00520766">
        <w:rPr>
          <w:color w:val="262626" w:themeColor="text1" w:themeShade="80"/>
          <w:sz w:val="28"/>
          <w:szCs w:val="28"/>
        </w:rPr>
        <w:t>7497,2</w:t>
      </w:r>
      <w:r w:rsidRPr="00520766">
        <w:rPr>
          <w:color w:val="262626" w:themeColor="text1" w:themeShade="80"/>
        </w:rPr>
        <w:t xml:space="preserve"> </w:t>
      </w:r>
      <w:r w:rsidRPr="00520766">
        <w:rPr>
          <w:color w:val="262626" w:themeColor="text1" w:themeShade="80"/>
          <w:sz w:val="28"/>
          <w:szCs w:val="28"/>
        </w:rPr>
        <w:t>тыс. руб. в последней;</w:t>
      </w:r>
      <w:proofErr w:type="gramEnd"/>
    </w:p>
    <w:p w:rsidR="002F08B3" w:rsidRPr="0052076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520766">
        <w:rPr>
          <w:color w:val="262626" w:themeColor="text1" w:themeShade="80"/>
          <w:sz w:val="28"/>
          <w:szCs w:val="28"/>
        </w:rPr>
        <w:t xml:space="preserve">по расходам в сторону </w:t>
      </w:r>
      <w:r w:rsidR="00520766" w:rsidRPr="00520766">
        <w:rPr>
          <w:color w:val="262626" w:themeColor="text1" w:themeShade="80"/>
          <w:sz w:val="28"/>
          <w:szCs w:val="28"/>
        </w:rPr>
        <w:t>уменьшения</w:t>
      </w:r>
      <w:r w:rsidRPr="00520766">
        <w:rPr>
          <w:color w:val="262626" w:themeColor="text1" w:themeShade="80"/>
          <w:sz w:val="28"/>
          <w:szCs w:val="28"/>
        </w:rPr>
        <w:t xml:space="preserve"> на </w:t>
      </w:r>
      <w:r w:rsidR="00520766" w:rsidRPr="00520766">
        <w:rPr>
          <w:color w:val="262626" w:themeColor="text1" w:themeShade="80"/>
          <w:sz w:val="28"/>
          <w:szCs w:val="28"/>
        </w:rPr>
        <w:t>1598,7</w:t>
      </w:r>
      <w:r w:rsidRPr="00520766">
        <w:rPr>
          <w:color w:val="262626" w:themeColor="text1" w:themeShade="80"/>
          <w:sz w:val="28"/>
          <w:szCs w:val="28"/>
        </w:rPr>
        <w:t xml:space="preserve"> тыс. руб. от </w:t>
      </w:r>
      <w:r w:rsidR="00520766" w:rsidRPr="00520766">
        <w:rPr>
          <w:color w:val="262626" w:themeColor="text1" w:themeShade="80"/>
          <w:sz w:val="28"/>
          <w:szCs w:val="28"/>
        </w:rPr>
        <w:t>9501,8</w:t>
      </w:r>
      <w:r w:rsidRPr="0052076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520766" w:rsidRPr="00520766">
        <w:rPr>
          <w:color w:val="262626" w:themeColor="text1" w:themeShade="80"/>
          <w:sz w:val="28"/>
          <w:szCs w:val="28"/>
        </w:rPr>
        <w:t>11100,5</w:t>
      </w:r>
      <w:r w:rsidRPr="00520766">
        <w:rPr>
          <w:rFonts w:ascii="Arial" w:hAnsi="Arial" w:cs="Arial"/>
          <w:color w:val="262626" w:themeColor="text1" w:themeShade="80"/>
        </w:rPr>
        <w:t xml:space="preserve"> </w:t>
      </w:r>
      <w:r w:rsidRPr="00520766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B22073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20077D">
        <w:rPr>
          <w:color w:val="262626" w:themeColor="text1" w:themeShade="80"/>
          <w:sz w:val="28"/>
          <w:szCs w:val="28"/>
        </w:rPr>
        <w:t xml:space="preserve">Согласно отчету об исполнении бюджета муниципального </w:t>
      </w:r>
      <w:r w:rsidR="00B8581E" w:rsidRPr="0020077D">
        <w:rPr>
          <w:color w:val="262626" w:themeColor="text1" w:themeShade="80"/>
          <w:sz w:val="28"/>
          <w:szCs w:val="28"/>
        </w:rPr>
        <w:t xml:space="preserve">образования </w:t>
      </w:r>
      <w:r w:rsidRPr="0020077D">
        <w:rPr>
          <w:color w:val="262626" w:themeColor="text1" w:themeShade="80"/>
          <w:sz w:val="28"/>
          <w:szCs w:val="28"/>
        </w:rPr>
        <w:t>«</w:t>
      </w:r>
      <w:proofErr w:type="spellStart"/>
      <w:r w:rsidR="00501F8A" w:rsidRPr="0020077D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20077D">
        <w:rPr>
          <w:color w:val="262626" w:themeColor="text1" w:themeShade="80"/>
          <w:sz w:val="28"/>
          <w:szCs w:val="28"/>
        </w:rPr>
        <w:t xml:space="preserve"> сельсовет</w:t>
      </w:r>
      <w:r w:rsidRPr="0020077D">
        <w:rPr>
          <w:color w:val="262626" w:themeColor="text1" w:themeShade="80"/>
          <w:sz w:val="28"/>
          <w:szCs w:val="28"/>
        </w:rPr>
        <w:t>» за 20</w:t>
      </w:r>
      <w:r w:rsidR="00953951" w:rsidRPr="0020077D">
        <w:rPr>
          <w:color w:val="262626" w:themeColor="text1" w:themeShade="80"/>
          <w:sz w:val="28"/>
          <w:szCs w:val="28"/>
        </w:rPr>
        <w:t>2</w:t>
      </w:r>
      <w:r w:rsidR="0020077D" w:rsidRPr="0020077D">
        <w:rPr>
          <w:color w:val="262626" w:themeColor="text1" w:themeShade="80"/>
          <w:sz w:val="28"/>
          <w:szCs w:val="28"/>
        </w:rPr>
        <w:t>3</w:t>
      </w:r>
      <w:r w:rsidRPr="0020077D">
        <w:rPr>
          <w:color w:val="262626" w:themeColor="text1" w:themeShade="80"/>
          <w:sz w:val="28"/>
          <w:szCs w:val="28"/>
        </w:rPr>
        <w:t xml:space="preserve"> год бюджет муниципального </w:t>
      </w:r>
      <w:r w:rsidR="00B8581E" w:rsidRPr="0020077D">
        <w:rPr>
          <w:color w:val="262626" w:themeColor="text1" w:themeShade="80"/>
          <w:sz w:val="28"/>
          <w:szCs w:val="28"/>
        </w:rPr>
        <w:t>образования</w:t>
      </w:r>
      <w:r w:rsidRPr="0020077D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501F8A" w:rsidRPr="0020077D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20077D">
        <w:rPr>
          <w:color w:val="262626" w:themeColor="text1" w:themeShade="80"/>
          <w:sz w:val="28"/>
          <w:szCs w:val="28"/>
        </w:rPr>
        <w:t xml:space="preserve"> сельсовет</w:t>
      </w:r>
      <w:r w:rsidRPr="0020077D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20077D" w:rsidRPr="0020077D">
        <w:rPr>
          <w:color w:val="262626" w:themeColor="text1" w:themeShade="80"/>
          <w:sz w:val="28"/>
          <w:szCs w:val="28"/>
        </w:rPr>
        <w:t>7401,1</w:t>
      </w:r>
      <w:r w:rsidRPr="0020077D">
        <w:rPr>
          <w:color w:val="262626" w:themeColor="text1" w:themeShade="80"/>
          <w:sz w:val="28"/>
          <w:szCs w:val="28"/>
        </w:rPr>
        <w:t xml:space="preserve"> тыс. руб. или </w:t>
      </w:r>
      <w:r w:rsidR="0020077D" w:rsidRPr="0020077D">
        <w:rPr>
          <w:color w:val="262626" w:themeColor="text1" w:themeShade="80"/>
          <w:sz w:val="28"/>
          <w:szCs w:val="28"/>
        </w:rPr>
        <w:t>98,7</w:t>
      </w:r>
      <w:r w:rsidRPr="0020077D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20077D" w:rsidRPr="0020077D">
        <w:rPr>
          <w:color w:val="262626" w:themeColor="text1" w:themeShade="80"/>
          <w:sz w:val="28"/>
          <w:szCs w:val="28"/>
        </w:rPr>
        <w:t>7497,2</w:t>
      </w:r>
      <w:r w:rsidRPr="0020077D">
        <w:rPr>
          <w:color w:val="262626" w:themeColor="text1" w:themeShade="80"/>
          <w:sz w:val="28"/>
          <w:szCs w:val="28"/>
        </w:rPr>
        <w:t xml:space="preserve"> тыс. руб.), по </w:t>
      </w:r>
      <w:r w:rsidRPr="00B22073">
        <w:rPr>
          <w:color w:val="262626" w:themeColor="text1" w:themeShade="80"/>
          <w:sz w:val="28"/>
          <w:szCs w:val="28"/>
        </w:rPr>
        <w:t xml:space="preserve">расходам </w:t>
      </w:r>
      <w:r w:rsidR="00B22073" w:rsidRPr="00B22073">
        <w:rPr>
          <w:color w:val="262626" w:themeColor="text1" w:themeShade="80"/>
          <w:sz w:val="28"/>
          <w:szCs w:val="28"/>
        </w:rPr>
        <w:t>9446,2</w:t>
      </w:r>
      <w:r w:rsidRPr="00B22073">
        <w:rPr>
          <w:color w:val="262626" w:themeColor="text1" w:themeShade="80"/>
          <w:sz w:val="28"/>
          <w:szCs w:val="28"/>
        </w:rPr>
        <w:t xml:space="preserve"> тыс. руб. или </w:t>
      </w:r>
      <w:r w:rsidR="00B22073" w:rsidRPr="00B22073">
        <w:rPr>
          <w:color w:val="262626" w:themeColor="text1" w:themeShade="80"/>
          <w:sz w:val="28"/>
          <w:szCs w:val="28"/>
        </w:rPr>
        <w:t>85,1</w:t>
      </w:r>
      <w:r w:rsidRPr="00B22073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B22073" w:rsidRPr="00B22073">
        <w:rPr>
          <w:color w:val="262626" w:themeColor="text1" w:themeShade="80"/>
          <w:sz w:val="28"/>
          <w:szCs w:val="28"/>
        </w:rPr>
        <w:t>11100,5</w:t>
      </w:r>
      <w:r w:rsidRPr="00B22073">
        <w:rPr>
          <w:color w:val="262626" w:themeColor="text1" w:themeShade="80"/>
          <w:sz w:val="28"/>
          <w:szCs w:val="28"/>
        </w:rPr>
        <w:t xml:space="preserve"> тыс. руб.), с превышением </w:t>
      </w:r>
      <w:r w:rsidR="00A90E27" w:rsidRPr="00B22073">
        <w:rPr>
          <w:color w:val="262626" w:themeColor="text1" w:themeShade="80"/>
          <w:sz w:val="28"/>
          <w:szCs w:val="28"/>
        </w:rPr>
        <w:t>расход</w:t>
      </w:r>
      <w:r w:rsidR="00F44905" w:rsidRPr="00B22073">
        <w:rPr>
          <w:color w:val="262626" w:themeColor="text1" w:themeShade="80"/>
          <w:sz w:val="28"/>
          <w:szCs w:val="28"/>
        </w:rPr>
        <w:t xml:space="preserve">ов над доходами </w:t>
      </w:r>
      <w:r w:rsidRPr="00B22073">
        <w:rPr>
          <w:color w:val="262626" w:themeColor="text1" w:themeShade="80"/>
          <w:sz w:val="28"/>
          <w:szCs w:val="28"/>
        </w:rPr>
        <w:t>(</w:t>
      </w:r>
      <w:r w:rsidR="00F44905" w:rsidRPr="00B22073">
        <w:rPr>
          <w:color w:val="262626" w:themeColor="text1" w:themeShade="80"/>
          <w:sz w:val="28"/>
          <w:szCs w:val="28"/>
        </w:rPr>
        <w:t>де</w:t>
      </w:r>
      <w:r w:rsidR="00E535E2" w:rsidRPr="00B22073">
        <w:rPr>
          <w:color w:val="262626" w:themeColor="text1" w:themeShade="80"/>
          <w:sz w:val="28"/>
          <w:szCs w:val="28"/>
        </w:rPr>
        <w:t>фицит</w:t>
      </w:r>
      <w:r w:rsidRPr="00B22073">
        <w:rPr>
          <w:color w:val="262626" w:themeColor="text1" w:themeShade="80"/>
          <w:sz w:val="28"/>
          <w:szCs w:val="28"/>
        </w:rPr>
        <w:t xml:space="preserve">) в сумме </w:t>
      </w:r>
      <w:r w:rsidR="00B22073" w:rsidRPr="00B22073">
        <w:rPr>
          <w:color w:val="262626" w:themeColor="text1" w:themeShade="80"/>
          <w:sz w:val="28"/>
          <w:szCs w:val="28"/>
        </w:rPr>
        <w:t>2045,2</w:t>
      </w:r>
      <w:r w:rsidRPr="00B22073">
        <w:rPr>
          <w:color w:val="262626" w:themeColor="text1" w:themeShade="80"/>
          <w:sz w:val="28"/>
          <w:szCs w:val="28"/>
        </w:rPr>
        <w:t>тыс. руб.</w:t>
      </w:r>
      <w:proofErr w:type="gramEnd"/>
    </w:p>
    <w:p w:rsidR="00084B23" w:rsidRPr="00B22073" w:rsidRDefault="00084B23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</w:p>
    <w:p w:rsidR="00084B23" w:rsidRPr="00B22073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 xml:space="preserve">Внешняя проверка </w:t>
      </w:r>
      <w:r w:rsidRPr="00B22073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501F8A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AA75F9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B22073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836AC8"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B22073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B22073" w:rsidRDefault="00084B23" w:rsidP="00DB2F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501F8A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AA75F9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22073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соответств</w:t>
      </w:r>
      <w:r w:rsidR="00DB2FA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B22073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501F8A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EC7127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E72061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B22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DB2FA9" w:rsidRDefault="00DB2FA9" w:rsidP="000B7F94">
      <w:pPr>
        <w:tabs>
          <w:tab w:val="left" w:pos="720"/>
        </w:tabs>
        <w:spacing w:before="120" w:after="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</w:p>
    <w:p w:rsidR="00661A70" w:rsidRPr="00466E7B" w:rsidRDefault="00661A70" w:rsidP="000B7F94">
      <w:pPr>
        <w:tabs>
          <w:tab w:val="left" w:pos="720"/>
        </w:tabs>
        <w:spacing w:before="120" w:after="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466E7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466E7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501F8A" w:rsidRPr="00466E7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466E7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466E7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»</w:t>
      </w:r>
    </w:p>
    <w:p w:rsidR="00661A70" w:rsidRPr="00466E7B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EC7127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 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7401,1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98,7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назначений, в том числе: налоговые и неналоговые доходы –</w:t>
      </w:r>
      <w:r w:rsidR="004321A7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4199,9</w:t>
      </w:r>
      <w:r w:rsidR="00CA5CD1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97,7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466E7B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3201,2</w:t>
      </w:r>
      <w:r w:rsidR="00FC2D43" w:rsidRPr="00466E7B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="002A15B2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FC2D43"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466E7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6510CE" w:rsidRPr="00AE5FD9" w:rsidRDefault="00DB2FA9" w:rsidP="008D03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2023 году</w:t>
      </w:r>
      <w:r w:rsidR="00AF2E6A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584103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план по сбору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доходов</w:t>
      </w:r>
      <w:r w:rsidR="00584103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перевыполнен</w:t>
      </w:r>
      <w:r w:rsidR="008D0390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510CE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 сумму </w:t>
      </w:r>
      <w:r w:rsidR="00680A20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6,2 тыс. руб.</w:t>
      </w:r>
      <w:r w:rsid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8D0390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налогу на </w:t>
      </w:r>
      <w:r w:rsidR="006510CE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имущество</w:t>
      </w:r>
      <w:r w:rsid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8D0390" w:rsidRPr="00AE5F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00D67" w:rsidRPr="00680A20" w:rsidRDefault="00BB42A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680A20"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к плановым показателям недополучено доходов в сумме  </w:t>
      </w:r>
      <w:r w:rsidR="00680A20"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102,4</w:t>
      </w:r>
      <w:r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  <w:r w:rsidR="00C00D67"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налогу на </w:t>
      </w:r>
      <w:r w:rsidR="006510CE"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прибыль, доходы</w:t>
      </w:r>
      <w:r w:rsidR="00C00D67" w:rsidRPr="00680A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AF2E6A" w:rsidRPr="0040229C" w:rsidRDefault="0055029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9C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40229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40229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</w:t>
      </w:r>
      <w:r w:rsidR="00BB42AA"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0229C"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40229C"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3734,0</w:t>
      </w:r>
      <w:r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Удельный вес налоговых доходов в общей сумме доходов составил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50,5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7401,1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97,5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501F8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BB42A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объему налоговых доходов.</w:t>
      </w:r>
    </w:p>
    <w:p w:rsidR="00EA6167" w:rsidRPr="0040229C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65,1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приходится на 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налог</w:t>
      </w:r>
      <w:r w:rsidR="00EA6167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имущество, поступление которого составило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2429,8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100,3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  <w:r w:rsidR="00713DEC" w:rsidRPr="0040229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лиц 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BB42A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составил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1304,2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92,7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>уточненных плановых назначений</w:t>
      </w:r>
      <w:r w:rsidR="00AC3686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доля его в налоговых доходах составила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34,9</w:t>
      </w:r>
      <w:r w:rsidR="00AC3686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%.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B82057" w:rsidRDefault="00A4236A" w:rsidP="00E303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бъем </w:t>
      </w:r>
      <w:r w:rsidR="00AF2E6A" w:rsidRPr="0040229C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>неналоговых доходов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бюджете муниципального </w:t>
      </w:r>
      <w:r w:rsidR="00713DE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501F8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20</w:t>
      </w:r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465,8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6,3</w:t>
      </w:r>
      <w:r w:rsidR="00AF2E6A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</w:t>
      </w:r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исполнение составило 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к утвержденному решением о бюджете муниципального образования «</w:t>
      </w:r>
      <w:proofErr w:type="spellStart"/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на 202</w:t>
      </w:r>
      <w:r w:rsidR="0040229C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объему </w:t>
      </w:r>
      <w:r w:rsidR="00A747A6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</w:t>
      </w:r>
      <w:r w:rsidR="00082FED"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налоговых доходов</w:t>
      </w:r>
      <w:r w:rsidR="00B8205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4022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2302AB" w:rsidRPr="002302AB" w:rsidRDefault="00B82057" w:rsidP="002302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Основная часть неналоговых доходов – </w:t>
      </w:r>
      <w:r w:rsidR="003C386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96,1</w:t>
      </w:r>
      <w:r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приходится на </w:t>
      </w:r>
      <w:r w:rsidR="003C386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прочие неналоговые доходы, которые исполнены в сумме 447,8 тыс. руб. или 100 % от уточненных плановых назначений. </w:t>
      </w:r>
      <w:proofErr w:type="gramStart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(Инициативные платежи на реализацию проекта «Народный бюджет» «Благоустройство общественной территории кладбища в с. </w:t>
      </w:r>
      <w:proofErr w:type="spellStart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Останино</w:t>
      </w:r>
      <w:proofErr w:type="spellEnd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с. </w:t>
      </w:r>
      <w:proofErr w:type="spellStart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Репецкая</w:t>
      </w:r>
      <w:proofErr w:type="spellEnd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Плата </w:t>
      </w:r>
      <w:proofErr w:type="spellStart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2302AB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области».</w:t>
      </w:r>
      <w:proofErr w:type="gramEnd"/>
    </w:p>
    <w:p w:rsidR="00B82057" w:rsidRPr="002302AB" w:rsidRDefault="002302AB" w:rsidP="00B820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</w:t>
      </w:r>
      <w:r w:rsidR="00B82057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оходы от использования имущества, находящегося в государственной и муниципальной собственности исполнены в сумме </w:t>
      </w:r>
      <w:r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18,0</w:t>
      </w:r>
      <w:r w:rsidR="00B82057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уточненных плановых назначений. Формирование поступлений происходит за счет доходов,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</w:t>
      </w:r>
      <w:r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аренда земли</w:t>
      </w:r>
      <w:r w:rsidR="00B82057" w:rsidRPr="002302A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).</w:t>
      </w:r>
    </w:p>
    <w:p w:rsidR="00FD17AB" w:rsidRPr="00417C47" w:rsidRDefault="00FD17AB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17AB" w:rsidRPr="00446380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4638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A747A6" w:rsidRPr="0044638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446380" w:rsidRPr="0044638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44638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99057A" w:rsidRPr="001E0B99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1E0B99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5F74C3" w:rsidRPr="001E0B99">
        <w:rPr>
          <w:color w:val="262626" w:themeColor="text1" w:themeShade="80"/>
          <w:sz w:val="28"/>
          <w:szCs w:val="28"/>
        </w:rPr>
        <w:t>2</w:t>
      </w:r>
      <w:r w:rsidR="001E0B99" w:rsidRPr="001E0B99">
        <w:rPr>
          <w:color w:val="262626" w:themeColor="text1" w:themeShade="80"/>
          <w:sz w:val="28"/>
          <w:szCs w:val="28"/>
        </w:rPr>
        <w:t>3</w:t>
      </w:r>
      <w:r w:rsidRPr="001E0B99">
        <w:rPr>
          <w:color w:val="262626" w:themeColor="text1" w:themeShade="80"/>
          <w:sz w:val="28"/>
          <w:szCs w:val="28"/>
        </w:rPr>
        <w:t xml:space="preserve"> год поступили в размере </w:t>
      </w:r>
      <w:r w:rsidR="001E0B99" w:rsidRPr="001E0B99">
        <w:rPr>
          <w:color w:val="262626" w:themeColor="text1" w:themeShade="80"/>
          <w:sz w:val="28"/>
          <w:szCs w:val="28"/>
        </w:rPr>
        <w:t>3201,2</w:t>
      </w:r>
      <w:r w:rsidRPr="001E0B99">
        <w:rPr>
          <w:color w:val="262626" w:themeColor="text1" w:themeShade="80"/>
          <w:sz w:val="28"/>
          <w:szCs w:val="28"/>
        </w:rPr>
        <w:t xml:space="preserve"> тыс. руб. или 100% от годового плана и составили </w:t>
      </w:r>
      <w:r w:rsidR="001E0B99" w:rsidRPr="001E0B99">
        <w:rPr>
          <w:color w:val="262626" w:themeColor="text1" w:themeShade="80"/>
          <w:sz w:val="28"/>
          <w:szCs w:val="28"/>
        </w:rPr>
        <w:t>43,2</w:t>
      </w:r>
      <w:r w:rsidRPr="001E0B99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1E0B99">
        <w:rPr>
          <w:color w:val="262626" w:themeColor="text1" w:themeShade="80"/>
          <w:sz w:val="28"/>
          <w:szCs w:val="28"/>
        </w:rPr>
        <w:t xml:space="preserve">. </w:t>
      </w:r>
    </w:p>
    <w:p w:rsidR="00AC5DF3" w:rsidRPr="00417C47" w:rsidRDefault="00AC5DF3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на долю </w:t>
      </w:r>
      <w:r w:rsidR="00443C43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дотации приходится </w:t>
      </w:r>
      <w:r w:rsidR="009F2163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9F2163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443C43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483,7</w:t>
      </w:r>
      <w:r w:rsidR="00443C43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100 % от утвержденных назначений), </w:t>
      </w:r>
      <w:r w:rsidR="00697D8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субсидии – 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81,4</w:t>
      </w:r>
      <w:r w:rsidR="00697D8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2605,4</w:t>
      </w:r>
      <w:r w:rsidR="00697D8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назначений), </w:t>
      </w:r>
      <w:r w:rsidR="001E25B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субвенций приходится 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3,5</w:t>
      </w:r>
      <w:r w:rsidR="001E25B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1E0B99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112,1</w:t>
      </w:r>
      <w:r w:rsidR="001E25B7" w:rsidRP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</w:t>
      </w:r>
      <w:r w:rsidR="001E0B9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1E25B7" w:rsidRPr="001E0B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D64D6" w:rsidRPr="00417C47" w:rsidRDefault="00ED64D6" w:rsidP="00AC5DF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4FF9" w:rsidRPr="001E0B99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Расходная часть бюджета муниципального образования</w:t>
      </w:r>
    </w:p>
    <w:p w:rsidR="00364FF9" w:rsidRPr="001E0B99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501F8A"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BD1E41"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1E0B99"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BD1E41"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1E0B9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году.</w:t>
      </w:r>
    </w:p>
    <w:p w:rsidR="00364FF9" w:rsidRPr="001E0B99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64775F" w:rsidRPr="00505437" w:rsidRDefault="0064775F" w:rsidP="006477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="00501F8A"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исполнены в сумме </w:t>
      </w:r>
      <w:r w:rsidR="00505437" w:rsidRPr="0050543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11100,5</w:t>
      </w:r>
      <w:r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505437"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85,1</w:t>
      </w:r>
      <w:r w:rsidRPr="005054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утвержденного годового объема расходов бюджета. </w:t>
      </w:r>
    </w:p>
    <w:p w:rsidR="00077F18" w:rsidRPr="00657400" w:rsidRDefault="00A74F74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Неисполненные назначения, предусмотренные ассигнованиями, составили </w:t>
      </w:r>
      <w:r w:rsidR="00657400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1654,3</w:t>
      </w: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077F18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</w:t>
      </w:r>
    </w:p>
    <w:p w:rsidR="00077F18" w:rsidRPr="00657400" w:rsidRDefault="00077F18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- </w:t>
      </w:r>
      <w:r w:rsidR="00A74F74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разделу</w:t>
      </w:r>
      <w:r w:rsidR="007D4EA0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«Общегосударственные вопросы»</w:t>
      </w: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- </w:t>
      </w:r>
      <w:r w:rsidR="00657400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1653,0</w:t>
      </w: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руб.;</w:t>
      </w:r>
    </w:p>
    <w:p w:rsidR="004F6812" w:rsidRPr="00657400" w:rsidRDefault="00077F18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по разделу «Жилищно-коммунальное хозяйство» - </w:t>
      </w:r>
      <w:r w:rsidR="00657400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1,3</w:t>
      </w:r>
      <w:r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FD606D" w:rsidRPr="006574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57400" w:rsidRPr="00657400" w:rsidRDefault="00EF57DB" w:rsidP="00EF57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Основной объем расходов бюджета муниципального образования «</w:t>
      </w:r>
      <w:proofErr w:type="spellStart"/>
      <w:r w:rsidR="00501F8A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» в 20</w:t>
      </w:r>
      <w:r w:rsidR="00B70705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657400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на раздел </w:t>
      </w:r>
      <w:r w:rsidR="00657400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«Жилищно-коммунальное хозяйство» - 52,7% - 4981,1 тыс. руб. или 99,9% от плановых назначений;</w:t>
      </w:r>
    </w:p>
    <w:p w:rsidR="00EF57DB" w:rsidRPr="00657400" w:rsidRDefault="00657400" w:rsidP="0065740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</w:t>
      </w:r>
      <w:r w:rsidR="00EF57DB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«Общегосударственные вопросы» - 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3638,8</w:t>
      </w:r>
      <w:r w:rsidR="00EF57DB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68,8</w:t>
      </w:r>
      <w:r w:rsidR="00EF57DB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38,5</w:t>
      </w:r>
      <w:r w:rsidR="00EF57DB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B70705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EF57DB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</w:t>
      </w:r>
      <w:r w:rsidR="00684BB3" w:rsidRPr="0065740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6D15B1" w:rsidRPr="00A038C0" w:rsidRDefault="006D15B1" w:rsidP="006D15B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«Социальная политика» - 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6,3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077F1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00</w:t>
      </w:r>
      <w:r w:rsidR="00077F1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,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100% от плановых назначений;</w:t>
      </w:r>
    </w:p>
    <w:p w:rsidR="0018611C" w:rsidRPr="00A038C0" w:rsidRDefault="0018611C" w:rsidP="0018611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«Национальная оборона» - </w:t>
      </w:r>
      <w:r w:rsidR="006D15B1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1,</w:t>
      </w:r>
      <w:r w:rsidR="00077F1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112,1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100% от плановых назначений;</w:t>
      </w:r>
    </w:p>
    <w:p w:rsidR="001D205D" w:rsidRPr="00A038C0" w:rsidRDefault="001D205D" w:rsidP="0018611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«Национальная экономика» - 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1,1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="00077F1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,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100% от плановых назначений;</w:t>
      </w:r>
    </w:p>
    <w:p w:rsidR="0018611C" w:rsidRPr="00A038C0" w:rsidRDefault="0018611C" w:rsidP="0018611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«Национальная безопасность и правоохранительная деятельность» - </w:t>
      </w:r>
      <w:r w:rsidR="00040A8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</w:t>
      </w:r>
      <w:r w:rsidR="00A038C0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общих расходов – </w:t>
      </w:r>
      <w:r w:rsidR="001D205D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13,0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1D205D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</w:t>
      </w:r>
      <w:r w:rsidR="00040A88" w:rsidRPr="00A038C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</w:p>
    <w:p w:rsidR="00E97E50" w:rsidRPr="0090726A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007CB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F276EF" w:rsidRPr="00007CB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007CB4" w:rsidRPr="00007CB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007CB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90726A" w:rsidRPr="0090726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2599,5</w:t>
      </w:r>
      <w:r w:rsidRPr="0090726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</w:t>
      </w:r>
      <w:r w:rsidR="0090726A" w:rsidRPr="0090726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27,5</w:t>
      </w:r>
      <w:r w:rsidRPr="0090726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бюджета. </w:t>
      </w:r>
    </w:p>
    <w:p w:rsidR="00F442CA" w:rsidRDefault="00F442CA" w:rsidP="002349C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442CA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Норматив формирования расходов на содержание органов местного самоуправления не превышает норматив установленный постановлением Администрации  Курской области от 27.12.2022г.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в 2023 г.</w:t>
      </w:r>
    </w:p>
    <w:p w:rsidR="00AE4C23" w:rsidRPr="00417C47" w:rsidRDefault="00AE4C23" w:rsidP="007079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3DE4" w:rsidRPr="0090726A" w:rsidRDefault="009F6553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Де</w:t>
      </w:r>
      <w:r w:rsidR="00CF3117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263DE4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бюджета муниципального образования</w:t>
      </w:r>
    </w:p>
    <w:p w:rsidR="00263DE4" w:rsidRPr="0090726A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501F8A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FA2C85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90726A"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90726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263DE4" w:rsidRPr="00351489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501F8A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FA2C85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получен </w:t>
      </w:r>
      <w:r w:rsidR="009F6553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CF3117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2045,1</w:t>
      </w:r>
      <w:r w:rsidR="00FA2C85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501F8A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от </w:t>
      </w:r>
      <w:r w:rsidR="00FA2C85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9F6553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</w:t>
      </w:r>
      <w:r w:rsidR="001238FE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№ </w:t>
      </w:r>
      <w:r w:rsidR="00166135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501F8A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AF3773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FA2C85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920C7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C91BDC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920C7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</w:t>
      </w:r>
      <w:r w:rsidR="003758A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51489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20C7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027AA4" w:rsidRPr="0035148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351489">
        <w:rPr>
          <w:color w:val="262626" w:themeColor="text1" w:themeShade="80"/>
          <w:sz w:val="28"/>
          <w:szCs w:val="28"/>
        </w:rPr>
        <w:t xml:space="preserve"> 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(в редакции решение Собрания </w:t>
      </w:r>
      <w:r w:rsidR="008A5731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депутатов муниципального образования «</w:t>
      </w:r>
      <w:proofErr w:type="spellStart"/>
      <w:r w:rsidR="00501F8A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8A5731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proofErr w:type="gramEnd"/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области от </w:t>
      </w:r>
      <w:r w:rsidR="001238FE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FA2C85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66135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) и уточненной бюджетной росписью </w:t>
      </w:r>
      <w:r w:rsidR="008A5731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дефиците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351489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3603,3</w:t>
      </w:r>
      <w:r w:rsidR="00C91BDC"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263DE4" w:rsidRPr="004B16B4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9A262F"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дефицита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явилось </w:t>
      </w:r>
      <w:r w:rsidR="009A262F"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изменение </w:t>
      </w:r>
      <w:r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остатков</w:t>
      </w:r>
      <w:r w:rsidR="009A262F" w:rsidRPr="00351489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</w:t>
      </w:r>
      <w:r w:rsidR="009A262F"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средств</w:t>
      </w:r>
      <w:r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счет</w:t>
      </w:r>
      <w:r w:rsidR="009A262F"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ах по учету средств бюджета</w:t>
      </w:r>
      <w:r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</w:t>
      </w:r>
      <w:r w:rsidR="004B16B4"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2045,1</w:t>
      </w:r>
      <w:r w:rsidR="00166135"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</w:t>
      </w:r>
      <w:r w:rsidRPr="004B16B4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тыс. руб.</w:t>
      </w:r>
    </w:p>
    <w:p w:rsidR="00F442CA" w:rsidRDefault="00F442CA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FC5593" w:rsidRPr="004B16B4" w:rsidRDefault="00FC559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B16B4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Исполнение программной части бюджета</w:t>
      </w:r>
    </w:p>
    <w:p w:rsidR="00996811" w:rsidRPr="00507835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Разработка и реализация муниципальных целевых программ осуществлялась в соответствии с Порядком разработки и принятия  муниципальных программ </w:t>
      </w:r>
      <w:proofErr w:type="spellStart"/>
      <w:r w:rsidR="00E72061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района, их реализации и проведения оценки эффективности реализации, утвержденным постановлением администрации </w:t>
      </w:r>
      <w:proofErr w:type="spellStart"/>
      <w:r w:rsidR="00E72061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B86F9C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3F6ECC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31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0170C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.2013 года № </w:t>
      </w:r>
      <w:r w:rsidR="003F6ECC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33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F0524F" w:rsidRPr="004A7656" w:rsidRDefault="00F0524F" w:rsidP="00F0524F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507835"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50783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ф.0503117 «Отчет об исполнении бюджета» на 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территории сельсовета реализовывалось 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ы, тогда как 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Перечн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ем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плановый период 202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утвержденно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распоряжением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Администрации </w:t>
      </w:r>
      <w:proofErr w:type="spellStart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3369AC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02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3369AC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</w:t>
      </w:r>
      <w:r w:rsidR="004112AE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утверждено </w:t>
      </w:r>
      <w:r w:rsidR="004A7656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5 </w:t>
      </w:r>
      <w:r w:rsidR="00E72333"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муниципальных программ.</w:t>
      </w:r>
      <w:r w:rsidRPr="004A765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В бюджете муниципального образования «</w:t>
      </w:r>
      <w:proofErr w:type="spellStart"/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Останинский</w:t>
      </w:r>
      <w:proofErr w:type="spellEnd"/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на 202</w:t>
      </w:r>
      <w:r w:rsidR="004A7656"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</w:t>
      </w:r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год были предусмотрены ассигнования на реализацию </w:t>
      </w:r>
      <w:r w:rsidR="004A7656"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</w:t>
      </w:r>
      <w:r w:rsidR="00E72333"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-х</w:t>
      </w:r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муниципальных программ на общую сумму </w:t>
      </w:r>
      <w:r w:rsidR="004A7656"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429,1</w:t>
      </w:r>
      <w:r w:rsidRPr="004A7656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</w:t>
      </w:r>
    </w:p>
    <w:p w:rsidR="00F4055D" w:rsidRPr="00B97D92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bookmarkStart w:id="0" w:name="_GoBack"/>
      <w:bookmarkEnd w:id="0"/>
      <w:r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финансирования в рамках исполнения программных мероприятий составил </w:t>
      </w:r>
      <w:r w:rsidR="00B97D92" w:rsidRPr="00B97D9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427,7</w:t>
      </w:r>
      <w:r w:rsidR="0068261C" w:rsidRPr="00B97D9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</w:t>
      </w:r>
      <w:r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рублей или </w:t>
      </w:r>
      <w:r w:rsidR="003369AC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</w:t>
      </w:r>
      <w:r w:rsidR="00B97D92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B85B6A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утвержденного объема ассигнований (</w:t>
      </w:r>
      <w:r w:rsidR="00B97D92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429,1</w:t>
      </w:r>
      <w:r w:rsidR="00B85B6A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 и </w:t>
      </w:r>
      <w:r w:rsidR="00B97D92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4,5</w:t>
      </w:r>
      <w:r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B97D92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9446,2</w:t>
      </w:r>
      <w:r w:rsidR="005C3C26" w:rsidRPr="00B97D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B85B6A" w:rsidRPr="00B97D9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руб.).</w:t>
      </w:r>
    </w:p>
    <w:p w:rsidR="0039536A" w:rsidRPr="00B97D92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B97D9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B97D9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B97D9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C063AE" w:rsidRPr="00B64DA7" w:rsidRDefault="00C063AE" w:rsidP="00C06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муниципальную программу «Обеспечение доступным и комфортным жильем и коммунальными услугами граждан в </w:t>
      </w:r>
      <w:proofErr w:type="spellStart"/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Останинском</w:t>
      </w:r>
      <w:proofErr w:type="spellEnd"/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– </w:t>
      </w:r>
      <w:r w:rsidR="00B64DA7"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313,8</w:t>
      </w:r>
      <w:r w:rsidRPr="00B64DA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тыс. руб. или </w:t>
      </w:r>
      <w:r w:rsidR="00B64DA7" w:rsidRPr="00B64DA7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73,4</w:t>
      </w:r>
      <w:r w:rsidRPr="00B64DA7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% общего объема произведенных расходов</w:t>
      </w:r>
      <w:r w:rsidR="00B64DA7" w:rsidRPr="00B64DA7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в рамках муниципальных программ</w:t>
      </w:r>
      <w:r w:rsidRPr="00B64DA7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;</w:t>
      </w:r>
    </w:p>
    <w:p w:rsidR="00F857E6" w:rsidRPr="00EC44DD" w:rsidRDefault="00F857E6" w:rsidP="00F8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муниципальную программу «Энергосбережение и повышение энергетической эффективности на территории </w:t>
      </w:r>
      <w:proofErr w:type="spellStart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- 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100,9</w:t>
      </w: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23,6</w:t>
      </w: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общего объема произведенных расходов;</w:t>
      </w:r>
    </w:p>
    <w:p w:rsidR="00997826" w:rsidRPr="00EC44DD" w:rsidRDefault="00997826" w:rsidP="00997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муниципальную программу </w:t>
      </w:r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«Защита населения и территорий от чрезвычайных ситуаций и обеспечение пожарной безопасности и безопасности людей на водных объектах </w:t>
      </w:r>
      <w:proofErr w:type="spellStart"/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Останинского</w:t>
      </w:r>
      <w:proofErr w:type="spellEnd"/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сельсовета </w:t>
      </w:r>
      <w:proofErr w:type="spellStart"/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- </w:t>
      </w:r>
      <w:r w:rsidR="00792542"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13,0</w:t>
      </w:r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тыс. руб. или </w:t>
      </w:r>
      <w:r w:rsidR="00EC44DD"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3,0</w:t>
      </w:r>
      <w:r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% всех расходов</w:t>
      </w:r>
      <w:r w:rsidR="00792542" w:rsidRPr="00EC44D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.</w:t>
      </w:r>
    </w:p>
    <w:p w:rsidR="00A971FC" w:rsidRPr="00EC44DD" w:rsidRDefault="008A1AD2" w:rsidP="009B6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состоянию на 01.01.202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муниципальный долг в муниципальном образовании «</w:t>
      </w:r>
      <w:proofErr w:type="spellStart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отсутствует.</w:t>
      </w:r>
    </w:p>
    <w:p w:rsidR="00D306A3" w:rsidRDefault="00D306A3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1F65E1" w:rsidRPr="00EC44DD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Выводы:</w:t>
      </w:r>
    </w:p>
    <w:p w:rsidR="001F65E1" w:rsidRPr="00EC44DD" w:rsidRDefault="001F65E1" w:rsidP="001F65E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B06CB4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0A0D3E" w:rsidRPr="00417C47" w:rsidRDefault="000A0D3E" w:rsidP="00E016C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2. </w:t>
      </w:r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B06CB4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доходам в объеме </w:t>
      </w:r>
      <w:r w:rsidR="00EC44DD" w:rsidRPr="00EC44D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7401,1</w:t>
      </w:r>
      <w:r w:rsidR="00B06CB4" w:rsidRPr="00EC44DD">
        <w:rPr>
          <w:color w:val="262626" w:themeColor="text1" w:themeShade="80"/>
          <w:sz w:val="28"/>
          <w:szCs w:val="28"/>
        </w:rPr>
        <w:t xml:space="preserve"> </w:t>
      </w:r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что составило </w:t>
      </w:r>
      <w:r w:rsidR="00EC44DD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98,7</w:t>
      </w:r>
      <w:r w:rsidR="00EC4FCF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</w:t>
      </w:r>
      <w:r w:rsidR="005B001B" w:rsidRPr="00EC44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плановых назначений. </w:t>
      </w:r>
    </w:p>
    <w:p w:rsidR="000A0D3E" w:rsidRPr="00417C47" w:rsidRDefault="000A0D3E" w:rsidP="00E016C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3. </w:t>
      </w:r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016D32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016C2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расходам </w:t>
      </w:r>
      <w:r w:rsidR="00E016C2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9446,2</w:t>
      </w:r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E016C2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85,1</w:t>
      </w:r>
      <w:r w:rsidR="006D6745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назначений. </w:t>
      </w:r>
    </w:p>
    <w:p w:rsidR="001F65E1" w:rsidRPr="00E016C2" w:rsidRDefault="000A0D3E" w:rsidP="000A0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4. </w:t>
      </w:r>
      <w:r w:rsidR="001F65E1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</w:t>
      </w:r>
      <w:r w:rsidR="00D847AA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безвозмездной </w:t>
      </w:r>
      <w:r w:rsidR="001F65E1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помощи в доходах муниципального </w:t>
      </w:r>
      <w:r w:rsidR="00D847AA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1F65E1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составила </w:t>
      </w:r>
      <w:r w:rsidR="00E016C2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43,2</w:t>
      </w:r>
      <w:r w:rsidR="00BF24DD" w:rsidRPr="00E016C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4F4FD0" w:rsidRPr="00E016C2">
        <w:rPr>
          <w:color w:val="262626" w:themeColor="text1" w:themeShade="80"/>
          <w:sz w:val="28"/>
          <w:szCs w:val="28"/>
        </w:rPr>
        <w:t xml:space="preserve"> </w:t>
      </w:r>
      <w:r w:rsidR="001F65E1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</w:t>
      </w:r>
      <w:r w:rsidR="00D847AA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</w:t>
      </w:r>
      <w:r w:rsidR="001F65E1" w:rsidRPr="00E016C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6F257C" w:rsidRDefault="000A0D3E" w:rsidP="000A0D3E">
      <w:pPr>
        <w:spacing w:after="0"/>
        <w:ind w:firstLine="708"/>
        <w:jc w:val="both"/>
        <w:rPr>
          <w:rFonts w:ascii="Arial" w:eastAsia="Times New Roman" w:hAnsi="Arial" w:cs="Arial"/>
          <w:color w:val="262626" w:themeColor="text1" w:themeShade="80"/>
          <w:sz w:val="28"/>
          <w:szCs w:val="28"/>
        </w:rPr>
      </w:pP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5. 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F66C0E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F257C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составляет </w:t>
      </w:r>
      <w:r w:rsidR="006F257C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27,5</w:t>
      </w:r>
      <w:r w:rsidR="00D847AA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="001F65E1" w:rsidRPr="006F257C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0A0D3E" w:rsidRPr="006F257C" w:rsidRDefault="000A0D3E" w:rsidP="000A0D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6.</w:t>
      </w:r>
      <w:r w:rsidRPr="006F257C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F66C0E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F257C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="001F65E1" w:rsidRPr="006F257C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постановлением Администрации  Курской области </w:t>
      </w: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от 2</w:t>
      </w:r>
      <w:r w:rsidR="006F257C"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6F257C"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г. № </w:t>
      </w:r>
      <w:r w:rsidR="006F257C"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1608</w:t>
      </w: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6F257C"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857E9F" w:rsidRPr="006F257C" w:rsidRDefault="00121982" w:rsidP="00121982">
      <w:pPr>
        <w:pStyle w:val="ConsPlusNormal"/>
        <w:tabs>
          <w:tab w:val="left" w:pos="1080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6F257C">
        <w:rPr>
          <w:rFonts w:ascii="Times New Roman" w:hAnsi="Times New Roman" w:cs="Times New Roman"/>
          <w:bCs/>
          <w:color w:val="262626" w:themeColor="text1" w:themeShade="80"/>
          <w:sz w:val="28"/>
          <w:szCs w:val="28"/>
        </w:rPr>
        <w:t>7.</w:t>
      </w:r>
      <w:r w:rsidR="00857E9F" w:rsidRPr="006F257C">
        <w:rPr>
          <w:rFonts w:ascii="Times New Roman" w:hAnsi="Times New Roman" w:cs="Times New Roman"/>
          <w:bCs/>
          <w:color w:val="262626" w:themeColor="text1" w:themeShade="80"/>
          <w:sz w:val="28"/>
          <w:szCs w:val="28"/>
        </w:rPr>
        <w:t xml:space="preserve"> </w:t>
      </w:r>
      <w:r w:rsidR="00857E9F" w:rsidRPr="006F25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бюджета муниципального образования в 202</w:t>
      </w:r>
      <w:r w:rsidR="006F257C" w:rsidRPr="006F25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857E9F" w:rsidRPr="006F25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производились в рамках муниципальных программ на </w:t>
      </w:r>
      <w:r w:rsidR="006F257C" w:rsidRPr="006F25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4,5</w:t>
      </w:r>
      <w:r w:rsidR="00857E9F" w:rsidRPr="006F25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от общих расходов бюджета поселения.</w:t>
      </w:r>
    </w:p>
    <w:p w:rsidR="001F65E1" w:rsidRPr="006F257C" w:rsidRDefault="00857E9F" w:rsidP="000A0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8</w:t>
      </w:r>
      <w:r w:rsidR="000A0D3E" w:rsidRPr="006F257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. 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912749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BF24DD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фицитом бюджета в размере </w:t>
      </w:r>
      <w:r w:rsidR="006F257C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2045,1</w:t>
      </w:r>
      <w:r w:rsidR="00912749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BF24DD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</w:t>
      </w:r>
    </w:p>
    <w:p w:rsidR="007F1261" w:rsidRPr="006F257C" w:rsidRDefault="007F1261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501F8A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B578F5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F257C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Ревизионная комиссия рекомендует Со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501F8A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AF3773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B33D7B" w:rsidRPr="006F257C" w:rsidRDefault="00B33D7B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062E4" w:rsidRPr="006F257C" w:rsidRDefault="00E062E4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6F257C" w:rsidRDefault="00BB3DCA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6F257C" w:rsidRDefault="001F65E1" w:rsidP="00BB3DC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6F257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sectPr w:rsidR="001F65E1" w:rsidRPr="006F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D55C6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099C"/>
    <w:rsid w:val="0000424A"/>
    <w:rsid w:val="0000635C"/>
    <w:rsid w:val="00007CB4"/>
    <w:rsid w:val="00014399"/>
    <w:rsid w:val="00014624"/>
    <w:rsid w:val="00014D62"/>
    <w:rsid w:val="000154E8"/>
    <w:rsid w:val="00015F99"/>
    <w:rsid w:val="000169FB"/>
    <w:rsid w:val="00016D32"/>
    <w:rsid w:val="00021290"/>
    <w:rsid w:val="00024119"/>
    <w:rsid w:val="000279E7"/>
    <w:rsid w:val="00027AA4"/>
    <w:rsid w:val="00031DE8"/>
    <w:rsid w:val="00032D52"/>
    <w:rsid w:val="000358A1"/>
    <w:rsid w:val="00040A88"/>
    <w:rsid w:val="0004435E"/>
    <w:rsid w:val="00045EAC"/>
    <w:rsid w:val="00057645"/>
    <w:rsid w:val="000613E1"/>
    <w:rsid w:val="000646ED"/>
    <w:rsid w:val="00065E66"/>
    <w:rsid w:val="00071FFD"/>
    <w:rsid w:val="00075FE6"/>
    <w:rsid w:val="00077423"/>
    <w:rsid w:val="00077F18"/>
    <w:rsid w:val="00082FED"/>
    <w:rsid w:val="00084B23"/>
    <w:rsid w:val="000925BA"/>
    <w:rsid w:val="000A0D3E"/>
    <w:rsid w:val="000A3054"/>
    <w:rsid w:val="000A376D"/>
    <w:rsid w:val="000B1586"/>
    <w:rsid w:val="000B4BA7"/>
    <w:rsid w:val="000B52AD"/>
    <w:rsid w:val="000B5B0B"/>
    <w:rsid w:val="000B7B05"/>
    <w:rsid w:val="000B7F94"/>
    <w:rsid w:val="000C3A9D"/>
    <w:rsid w:val="000D3A9B"/>
    <w:rsid w:val="000D4DB5"/>
    <w:rsid w:val="000D6B6A"/>
    <w:rsid w:val="000E24DB"/>
    <w:rsid w:val="000E282D"/>
    <w:rsid w:val="000F3369"/>
    <w:rsid w:val="00102B8F"/>
    <w:rsid w:val="00102FB9"/>
    <w:rsid w:val="00103113"/>
    <w:rsid w:val="001125EF"/>
    <w:rsid w:val="00112D35"/>
    <w:rsid w:val="00114544"/>
    <w:rsid w:val="00121982"/>
    <w:rsid w:val="001238FE"/>
    <w:rsid w:val="0012707E"/>
    <w:rsid w:val="0012756D"/>
    <w:rsid w:val="001327B2"/>
    <w:rsid w:val="001374B8"/>
    <w:rsid w:val="001426B2"/>
    <w:rsid w:val="001455CC"/>
    <w:rsid w:val="00155738"/>
    <w:rsid w:val="001607C0"/>
    <w:rsid w:val="0016298C"/>
    <w:rsid w:val="00162F7F"/>
    <w:rsid w:val="00166135"/>
    <w:rsid w:val="00171E12"/>
    <w:rsid w:val="00176174"/>
    <w:rsid w:val="001777FC"/>
    <w:rsid w:val="00177A7E"/>
    <w:rsid w:val="00184568"/>
    <w:rsid w:val="0018611C"/>
    <w:rsid w:val="00192D03"/>
    <w:rsid w:val="001A1E91"/>
    <w:rsid w:val="001A52B5"/>
    <w:rsid w:val="001A58A8"/>
    <w:rsid w:val="001B151A"/>
    <w:rsid w:val="001B1806"/>
    <w:rsid w:val="001B7DA1"/>
    <w:rsid w:val="001C0AEA"/>
    <w:rsid w:val="001C2130"/>
    <w:rsid w:val="001D205D"/>
    <w:rsid w:val="001D2873"/>
    <w:rsid w:val="001E0B99"/>
    <w:rsid w:val="001E1206"/>
    <w:rsid w:val="001E25B7"/>
    <w:rsid w:val="001E6727"/>
    <w:rsid w:val="001E6DA6"/>
    <w:rsid w:val="001F129F"/>
    <w:rsid w:val="001F2D47"/>
    <w:rsid w:val="001F65E1"/>
    <w:rsid w:val="0020074E"/>
    <w:rsid w:val="0020077D"/>
    <w:rsid w:val="00205432"/>
    <w:rsid w:val="00216D81"/>
    <w:rsid w:val="00227788"/>
    <w:rsid w:val="002302AB"/>
    <w:rsid w:val="002349CE"/>
    <w:rsid w:val="00235BEE"/>
    <w:rsid w:val="0024344E"/>
    <w:rsid w:val="00243ACE"/>
    <w:rsid w:val="0024542A"/>
    <w:rsid w:val="0024709F"/>
    <w:rsid w:val="00263DE4"/>
    <w:rsid w:val="002844A1"/>
    <w:rsid w:val="00284BA7"/>
    <w:rsid w:val="00287E03"/>
    <w:rsid w:val="002979B8"/>
    <w:rsid w:val="002A0480"/>
    <w:rsid w:val="002A15B2"/>
    <w:rsid w:val="002A3847"/>
    <w:rsid w:val="002A5FBE"/>
    <w:rsid w:val="002B06D4"/>
    <w:rsid w:val="002B0B64"/>
    <w:rsid w:val="002B16B0"/>
    <w:rsid w:val="002B784D"/>
    <w:rsid w:val="002C0AC2"/>
    <w:rsid w:val="002D15E5"/>
    <w:rsid w:val="002D2B0D"/>
    <w:rsid w:val="002D4FF0"/>
    <w:rsid w:val="002E2539"/>
    <w:rsid w:val="002E3D2C"/>
    <w:rsid w:val="002F024E"/>
    <w:rsid w:val="002F08B3"/>
    <w:rsid w:val="0032163A"/>
    <w:rsid w:val="00332052"/>
    <w:rsid w:val="003369AC"/>
    <w:rsid w:val="0033793D"/>
    <w:rsid w:val="00343EC8"/>
    <w:rsid w:val="0034562C"/>
    <w:rsid w:val="00351489"/>
    <w:rsid w:val="0035669A"/>
    <w:rsid w:val="00356854"/>
    <w:rsid w:val="00364FF9"/>
    <w:rsid w:val="00367087"/>
    <w:rsid w:val="0037002A"/>
    <w:rsid w:val="003758A9"/>
    <w:rsid w:val="00376C74"/>
    <w:rsid w:val="00382987"/>
    <w:rsid w:val="003837F0"/>
    <w:rsid w:val="00385698"/>
    <w:rsid w:val="003876A0"/>
    <w:rsid w:val="003928BD"/>
    <w:rsid w:val="0039536A"/>
    <w:rsid w:val="00396FD7"/>
    <w:rsid w:val="003972E5"/>
    <w:rsid w:val="0039784B"/>
    <w:rsid w:val="003A08F8"/>
    <w:rsid w:val="003B4B59"/>
    <w:rsid w:val="003C09E9"/>
    <w:rsid w:val="003C1083"/>
    <w:rsid w:val="003C386B"/>
    <w:rsid w:val="003C5C1B"/>
    <w:rsid w:val="003D28F6"/>
    <w:rsid w:val="003D42D8"/>
    <w:rsid w:val="003E07C6"/>
    <w:rsid w:val="003E5E67"/>
    <w:rsid w:val="003E7B5D"/>
    <w:rsid w:val="003F0571"/>
    <w:rsid w:val="003F24C9"/>
    <w:rsid w:val="003F5A14"/>
    <w:rsid w:val="003F6ECC"/>
    <w:rsid w:val="003F7D93"/>
    <w:rsid w:val="0040229C"/>
    <w:rsid w:val="00402A73"/>
    <w:rsid w:val="004112AE"/>
    <w:rsid w:val="004147C0"/>
    <w:rsid w:val="004160A5"/>
    <w:rsid w:val="00417C47"/>
    <w:rsid w:val="0042397C"/>
    <w:rsid w:val="00425D7A"/>
    <w:rsid w:val="00426A9B"/>
    <w:rsid w:val="00427C2E"/>
    <w:rsid w:val="00430E61"/>
    <w:rsid w:val="004321A7"/>
    <w:rsid w:val="004410DA"/>
    <w:rsid w:val="00443A14"/>
    <w:rsid w:val="00443C43"/>
    <w:rsid w:val="00445058"/>
    <w:rsid w:val="00446297"/>
    <w:rsid w:val="00446380"/>
    <w:rsid w:val="004600F5"/>
    <w:rsid w:val="00461B8F"/>
    <w:rsid w:val="00466E7B"/>
    <w:rsid w:val="004710DC"/>
    <w:rsid w:val="00476C66"/>
    <w:rsid w:val="00477FBD"/>
    <w:rsid w:val="004966F8"/>
    <w:rsid w:val="004A1266"/>
    <w:rsid w:val="004A2010"/>
    <w:rsid w:val="004A56A6"/>
    <w:rsid w:val="004A6B2B"/>
    <w:rsid w:val="004A6B8D"/>
    <w:rsid w:val="004A7656"/>
    <w:rsid w:val="004B0A7E"/>
    <w:rsid w:val="004B16B4"/>
    <w:rsid w:val="004B7303"/>
    <w:rsid w:val="004B7A08"/>
    <w:rsid w:val="004C0231"/>
    <w:rsid w:val="004C4FAE"/>
    <w:rsid w:val="004C5FEA"/>
    <w:rsid w:val="004C6F7E"/>
    <w:rsid w:val="004E111F"/>
    <w:rsid w:val="004E3478"/>
    <w:rsid w:val="004E56F5"/>
    <w:rsid w:val="004E7BA4"/>
    <w:rsid w:val="004F1B49"/>
    <w:rsid w:val="004F4FD0"/>
    <w:rsid w:val="004F6812"/>
    <w:rsid w:val="00501F8A"/>
    <w:rsid w:val="00505437"/>
    <w:rsid w:val="005077B8"/>
    <w:rsid w:val="00507835"/>
    <w:rsid w:val="00513D23"/>
    <w:rsid w:val="00514A61"/>
    <w:rsid w:val="005160B7"/>
    <w:rsid w:val="00517027"/>
    <w:rsid w:val="00520766"/>
    <w:rsid w:val="00526247"/>
    <w:rsid w:val="005273FA"/>
    <w:rsid w:val="005366A6"/>
    <w:rsid w:val="0055029A"/>
    <w:rsid w:val="00550B63"/>
    <w:rsid w:val="00550CEE"/>
    <w:rsid w:val="0056019F"/>
    <w:rsid w:val="0056190A"/>
    <w:rsid w:val="005720DD"/>
    <w:rsid w:val="00575A25"/>
    <w:rsid w:val="00581EBA"/>
    <w:rsid w:val="00584103"/>
    <w:rsid w:val="00584D3B"/>
    <w:rsid w:val="00590633"/>
    <w:rsid w:val="005A18D6"/>
    <w:rsid w:val="005A74F7"/>
    <w:rsid w:val="005B001B"/>
    <w:rsid w:val="005B0EB9"/>
    <w:rsid w:val="005B21EB"/>
    <w:rsid w:val="005C0C58"/>
    <w:rsid w:val="005C3C26"/>
    <w:rsid w:val="005C3F9C"/>
    <w:rsid w:val="005D0DF5"/>
    <w:rsid w:val="005D1A52"/>
    <w:rsid w:val="005D1BE5"/>
    <w:rsid w:val="005D27E3"/>
    <w:rsid w:val="005D4112"/>
    <w:rsid w:val="005E0EC2"/>
    <w:rsid w:val="005E4B7B"/>
    <w:rsid w:val="005E6E6F"/>
    <w:rsid w:val="005E7984"/>
    <w:rsid w:val="005F2101"/>
    <w:rsid w:val="005F74C3"/>
    <w:rsid w:val="006005E8"/>
    <w:rsid w:val="00600940"/>
    <w:rsid w:val="00603719"/>
    <w:rsid w:val="006038E3"/>
    <w:rsid w:val="0060671B"/>
    <w:rsid w:val="00617D78"/>
    <w:rsid w:val="006201CB"/>
    <w:rsid w:val="006209CB"/>
    <w:rsid w:val="006260C7"/>
    <w:rsid w:val="00630C7C"/>
    <w:rsid w:val="00631783"/>
    <w:rsid w:val="00631CAF"/>
    <w:rsid w:val="00635035"/>
    <w:rsid w:val="00640D93"/>
    <w:rsid w:val="00641006"/>
    <w:rsid w:val="00646A44"/>
    <w:rsid w:val="0064775F"/>
    <w:rsid w:val="006510CE"/>
    <w:rsid w:val="00657400"/>
    <w:rsid w:val="00660957"/>
    <w:rsid w:val="00661A70"/>
    <w:rsid w:val="00661AA6"/>
    <w:rsid w:val="00671E47"/>
    <w:rsid w:val="00675C09"/>
    <w:rsid w:val="00680A20"/>
    <w:rsid w:val="00681250"/>
    <w:rsid w:val="0068261C"/>
    <w:rsid w:val="00684BB3"/>
    <w:rsid w:val="00686369"/>
    <w:rsid w:val="00687924"/>
    <w:rsid w:val="00687CB4"/>
    <w:rsid w:val="00691990"/>
    <w:rsid w:val="006966D0"/>
    <w:rsid w:val="00696E8D"/>
    <w:rsid w:val="00697D87"/>
    <w:rsid w:val="006A5CC8"/>
    <w:rsid w:val="006B20E6"/>
    <w:rsid w:val="006B27EE"/>
    <w:rsid w:val="006B4674"/>
    <w:rsid w:val="006D09D6"/>
    <w:rsid w:val="006D15B1"/>
    <w:rsid w:val="006D3A73"/>
    <w:rsid w:val="006D6745"/>
    <w:rsid w:val="006E0F33"/>
    <w:rsid w:val="006F257C"/>
    <w:rsid w:val="006F2A7D"/>
    <w:rsid w:val="006F6CB2"/>
    <w:rsid w:val="0070461E"/>
    <w:rsid w:val="00705FC3"/>
    <w:rsid w:val="00707924"/>
    <w:rsid w:val="00712A3E"/>
    <w:rsid w:val="00713DEC"/>
    <w:rsid w:val="0072091A"/>
    <w:rsid w:val="007221DC"/>
    <w:rsid w:val="00737BA6"/>
    <w:rsid w:val="0074023A"/>
    <w:rsid w:val="00740D5F"/>
    <w:rsid w:val="00746CD4"/>
    <w:rsid w:val="00751939"/>
    <w:rsid w:val="00752B3B"/>
    <w:rsid w:val="0075342B"/>
    <w:rsid w:val="007626DB"/>
    <w:rsid w:val="007710C0"/>
    <w:rsid w:val="007731F4"/>
    <w:rsid w:val="00773B66"/>
    <w:rsid w:val="00782FED"/>
    <w:rsid w:val="0078523D"/>
    <w:rsid w:val="007857D0"/>
    <w:rsid w:val="00785820"/>
    <w:rsid w:val="007906D1"/>
    <w:rsid w:val="007915C2"/>
    <w:rsid w:val="00791711"/>
    <w:rsid w:val="00792542"/>
    <w:rsid w:val="00793C5F"/>
    <w:rsid w:val="007A0128"/>
    <w:rsid w:val="007B383A"/>
    <w:rsid w:val="007B4A2E"/>
    <w:rsid w:val="007C7D1F"/>
    <w:rsid w:val="007D2168"/>
    <w:rsid w:val="007D3ED8"/>
    <w:rsid w:val="007D4EA0"/>
    <w:rsid w:val="007D548F"/>
    <w:rsid w:val="007D5E55"/>
    <w:rsid w:val="007E0546"/>
    <w:rsid w:val="007E5611"/>
    <w:rsid w:val="007F1261"/>
    <w:rsid w:val="007F44F0"/>
    <w:rsid w:val="007F7181"/>
    <w:rsid w:val="008013BE"/>
    <w:rsid w:val="00804D0A"/>
    <w:rsid w:val="0080654B"/>
    <w:rsid w:val="008107B7"/>
    <w:rsid w:val="00817768"/>
    <w:rsid w:val="00823186"/>
    <w:rsid w:val="00825353"/>
    <w:rsid w:val="00825940"/>
    <w:rsid w:val="00833BC9"/>
    <w:rsid w:val="00836AC8"/>
    <w:rsid w:val="008414E3"/>
    <w:rsid w:val="00842095"/>
    <w:rsid w:val="00857E9F"/>
    <w:rsid w:val="008604DC"/>
    <w:rsid w:val="0086075B"/>
    <w:rsid w:val="00860B36"/>
    <w:rsid w:val="00864FD2"/>
    <w:rsid w:val="00870534"/>
    <w:rsid w:val="00871C04"/>
    <w:rsid w:val="00875EAE"/>
    <w:rsid w:val="00890B0B"/>
    <w:rsid w:val="008A1AD2"/>
    <w:rsid w:val="008A2D77"/>
    <w:rsid w:val="008A5731"/>
    <w:rsid w:val="008A62BA"/>
    <w:rsid w:val="008A7AFC"/>
    <w:rsid w:val="008B045B"/>
    <w:rsid w:val="008D0390"/>
    <w:rsid w:val="008D1B71"/>
    <w:rsid w:val="008E0828"/>
    <w:rsid w:val="008F19BA"/>
    <w:rsid w:val="008F5E36"/>
    <w:rsid w:val="008F75FF"/>
    <w:rsid w:val="00900311"/>
    <w:rsid w:val="00901DD4"/>
    <w:rsid w:val="009028A6"/>
    <w:rsid w:val="00902D7E"/>
    <w:rsid w:val="0090726A"/>
    <w:rsid w:val="00910E7B"/>
    <w:rsid w:val="00912749"/>
    <w:rsid w:val="00913482"/>
    <w:rsid w:val="0091642C"/>
    <w:rsid w:val="00920BC7"/>
    <w:rsid w:val="00920C74"/>
    <w:rsid w:val="009260B3"/>
    <w:rsid w:val="00936497"/>
    <w:rsid w:val="00942260"/>
    <w:rsid w:val="009427CF"/>
    <w:rsid w:val="0094524A"/>
    <w:rsid w:val="0095199B"/>
    <w:rsid w:val="00952D8F"/>
    <w:rsid w:val="00953951"/>
    <w:rsid w:val="00960E55"/>
    <w:rsid w:val="00961B5E"/>
    <w:rsid w:val="00961F40"/>
    <w:rsid w:val="00962616"/>
    <w:rsid w:val="00972D2F"/>
    <w:rsid w:val="00972D68"/>
    <w:rsid w:val="009845DF"/>
    <w:rsid w:val="009901AF"/>
    <w:rsid w:val="0099057A"/>
    <w:rsid w:val="00994534"/>
    <w:rsid w:val="00996811"/>
    <w:rsid w:val="00997826"/>
    <w:rsid w:val="009A19D7"/>
    <w:rsid w:val="009A262F"/>
    <w:rsid w:val="009A3280"/>
    <w:rsid w:val="009B471D"/>
    <w:rsid w:val="009B4F19"/>
    <w:rsid w:val="009B6BE9"/>
    <w:rsid w:val="009B7297"/>
    <w:rsid w:val="009C0821"/>
    <w:rsid w:val="009D3561"/>
    <w:rsid w:val="009D6198"/>
    <w:rsid w:val="009E6C02"/>
    <w:rsid w:val="009E7980"/>
    <w:rsid w:val="009F0CE3"/>
    <w:rsid w:val="009F2163"/>
    <w:rsid w:val="009F5622"/>
    <w:rsid w:val="009F6492"/>
    <w:rsid w:val="009F6553"/>
    <w:rsid w:val="00A038C0"/>
    <w:rsid w:val="00A03E72"/>
    <w:rsid w:val="00A0466E"/>
    <w:rsid w:val="00A05CA7"/>
    <w:rsid w:val="00A06050"/>
    <w:rsid w:val="00A10117"/>
    <w:rsid w:val="00A10FA9"/>
    <w:rsid w:val="00A14312"/>
    <w:rsid w:val="00A1738E"/>
    <w:rsid w:val="00A21101"/>
    <w:rsid w:val="00A37DD9"/>
    <w:rsid w:val="00A4236A"/>
    <w:rsid w:val="00A443E0"/>
    <w:rsid w:val="00A51B9D"/>
    <w:rsid w:val="00A53BB7"/>
    <w:rsid w:val="00A545E3"/>
    <w:rsid w:val="00A55CBB"/>
    <w:rsid w:val="00A564DB"/>
    <w:rsid w:val="00A57E91"/>
    <w:rsid w:val="00A63939"/>
    <w:rsid w:val="00A7200D"/>
    <w:rsid w:val="00A747A6"/>
    <w:rsid w:val="00A74F74"/>
    <w:rsid w:val="00A75FDA"/>
    <w:rsid w:val="00A8205A"/>
    <w:rsid w:val="00A8340C"/>
    <w:rsid w:val="00A84FF9"/>
    <w:rsid w:val="00A900A0"/>
    <w:rsid w:val="00A90E27"/>
    <w:rsid w:val="00A955A9"/>
    <w:rsid w:val="00A96C22"/>
    <w:rsid w:val="00A971FC"/>
    <w:rsid w:val="00AA039D"/>
    <w:rsid w:val="00AA0AD6"/>
    <w:rsid w:val="00AA0F35"/>
    <w:rsid w:val="00AA1DE7"/>
    <w:rsid w:val="00AA2577"/>
    <w:rsid w:val="00AA306B"/>
    <w:rsid w:val="00AA4F5B"/>
    <w:rsid w:val="00AA75F9"/>
    <w:rsid w:val="00AB69B6"/>
    <w:rsid w:val="00AC3686"/>
    <w:rsid w:val="00AC3CC9"/>
    <w:rsid w:val="00AC5DF3"/>
    <w:rsid w:val="00AC5E8C"/>
    <w:rsid w:val="00AD01ED"/>
    <w:rsid w:val="00AD1915"/>
    <w:rsid w:val="00AD1E70"/>
    <w:rsid w:val="00AD41AA"/>
    <w:rsid w:val="00AD6AC2"/>
    <w:rsid w:val="00AD7FE4"/>
    <w:rsid w:val="00AE4C23"/>
    <w:rsid w:val="00AE55EA"/>
    <w:rsid w:val="00AE5FD9"/>
    <w:rsid w:val="00AE621B"/>
    <w:rsid w:val="00AE7AB7"/>
    <w:rsid w:val="00AF2E6A"/>
    <w:rsid w:val="00AF3773"/>
    <w:rsid w:val="00AF403F"/>
    <w:rsid w:val="00AF44C9"/>
    <w:rsid w:val="00B01FD8"/>
    <w:rsid w:val="00B051F6"/>
    <w:rsid w:val="00B06CB4"/>
    <w:rsid w:val="00B079FD"/>
    <w:rsid w:val="00B07DD7"/>
    <w:rsid w:val="00B22073"/>
    <w:rsid w:val="00B23CC8"/>
    <w:rsid w:val="00B319DC"/>
    <w:rsid w:val="00B33D7B"/>
    <w:rsid w:val="00B4005F"/>
    <w:rsid w:val="00B41668"/>
    <w:rsid w:val="00B41BDE"/>
    <w:rsid w:val="00B4482B"/>
    <w:rsid w:val="00B51DFE"/>
    <w:rsid w:val="00B552A0"/>
    <w:rsid w:val="00B578F5"/>
    <w:rsid w:val="00B64DA7"/>
    <w:rsid w:val="00B70705"/>
    <w:rsid w:val="00B71BF8"/>
    <w:rsid w:val="00B738D4"/>
    <w:rsid w:val="00B82057"/>
    <w:rsid w:val="00B83DC8"/>
    <w:rsid w:val="00B8581E"/>
    <w:rsid w:val="00B85B6A"/>
    <w:rsid w:val="00B86E22"/>
    <w:rsid w:val="00B86F9C"/>
    <w:rsid w:val="00B87703"/>
    <w:rsid w:val="00B93873"/>
    <w:rsid w:val="00B97D92"/>
    <w:rsid w:val="00BA1894"/>
    <w:rsid w:val="00BA2F9E"/>
    <w:rsid w:val="00BA3582"/>
    <w:rsid w:val="00BA567A"/>
    <w:rsid w:val="00BB3DCA"/>
    <w:rsid w:val="00BB42AA"/>
    <w:rsid w:val="00BB4FBC"/>
    <w:rsid w:val="00BC39A0"/>
    <w:rsid w:val="00BC3A87"/>
    <w:rsid w:val="00BC515F"/>
    <w:rsid w:val="00BC5519"/>
    <w:rsid w:val="00BC6B40"/>
    <w:rsid w:val="00BC7032"/>
    <w:rsid w:val="00BD1997"/>
    <w:rsid w:val="00BD1E41"/>
    <w:rsid w:val="00BD78D6"/>
    <w:rsid w:val="00BE283C"/>
    <w:rsid w:val="00BE57EA"/>
    <w:rsid w:val="00BF15DB"/>
    <w:rsid w:val="00BF24DD"/>
    <w:rsid w:val="00BF3886"/>
    <w:rsid w:val="00BF6C85"/>
    <w:rsid w:val="00C00D67"/>
    <w:rsid w:val="00C00DEB"/>
    <w:rsid w:val="00C0142D"/>
    <w:rsid w:val="00C063AE"/>
    <w:rsid w:val="00C06684"/>
    <w:rsid w:val="00C07BE3"/>
    <w:rsid w:val="00C16A6B"/>
    <w:rsid w:val="00C17552"/>
    <w:rsid w:val="00C216B7"/>
    <w:rsid w:val="00C21CD1"/>
    <w:rsid w:val="00C2659A"/>
    <w:rsid w:val="00C277C7"/>
    <w:rsid w:val="00C27E95"/>
    <w:rsid w:val="00C30D9C"/>
    <w:rsid w:val="00C31902"/>
    <w:rsid w:val="00C35C96"/>
    <w:rsid w:val="00C44607"/>
    <w:rsid w:val="00C4564E"/>
    <w:rsid w:val="00C479A0"/>
    <w:rsid w:val="00C56D81"/>
    <w:rsid w:val="00C63DC3"/>
    <w:rsid w:val="00C70408"/>
    <w:rsid w:val="00C710F7"/>
    <w:rsid w:val="00C91BDC"/>
    <w:rsid w:val="00C9412D"/>
    <w:rsid w:val="00C95835"/>
    <w:rsid w:val="00C95EBB"/>
    <w:rsid w:val="00CA073D"/>
    <w:rsid w:val="00CA2C97"/>
    <w:rsid w:val="00CA5CD1"/>
    <w:rsid w:val="00CA621D"/>
    <w:rsid w:val="00CB0A25"/>
    <w:rsid w:val="00CB32CA"/>
    <w:rsid w:val="00CD4FCE"/>
    <w:rsid w:val="00CE1C8D"/>
    <w:rsid w:val="00CE4ED9"/>
    <w:rsid w:val="00CF0476"/>
    <w:rsid w:val="00CF049C"/>
    <w:rsid w:val="00CF3117"/>
    <w:rsid w:val="00D029AC"/>
    <w:rsid w:val="00D0688B"/>
    <w:rsid w:val="00D13E0A"/>
    <w:rsid w:val="00D27428"/>
    <w:rsid w:val="00D306A3"/>
    <w:rsid w:val="00D33BB6"/>
    <w:rsid w:val="00D35C1D"/>
    <w:rsid w:val="00D44F01"/>
    <w:rsid w:val="00D470F4"/>
    <w:rsid w:val="00D47A02"/>
    <w:rsid w:val="00D55086"/>
    <w:rsid w:val="00D62227"/>
    <w:rsid w:val="00D65D43"/>
    <w:rsid w:val="00D674A7"/>
    <w:rsid w:val="00D70E6A"/>
    <w:rsid w:val="00D736FB"/>
    <w:rsid w:val="00D737E5"/>
    <w:rsid w:val="00D74D6F"/>
    <w:rsid w:val="00D75DE7"/>
    <w:rsid w:val="00D847AA"/>
    <w:rsid w:val="00D8602E"/>
    <w:rsid w:val="00D90560"/>
    <w:rsid w:val="00D94623"/>
    <w:rsid w:val="00D94D38"/>
    <w:rsid w:val="00D95CE6"/>
    <w:rsid w:val="00DA18BD"/>
    <w:rsid w:val="00DA23E0"/>
    <w:rsid w:val="00DA5413"/>
    <w:rsid w:val="00DB2FA9"/>
    <w:rsid w:val="00DB438B"/>
    <w:rsid w:val="00DB5E4D"/>
    <w:rsid w:val="00DB68A5"/>
    <w:rsid w:val="00DC0634"/>
    <w:rsid w:val="00DC0994"/>
    <w:rsid w:val="00DC7035"/>
    <w:rsid w:val="00DD0851"/>
    <w:rsid w:val="00DD1170"/>
    <w:rsid w:val="00DD6102"/>
    <w:rsid w:val="00DE3ABA"/>
    <w:rsid w:val="00DF0365"/>
    <w:rsid w:val="00DF2405"/>
    <w:rsid w:val="00DF6F2B"/>
    <w:rsid w:val="00E00AC5"/>
    <w:rsid w:val="00E016C2"/>
    <w:rsid w:val="00E01A56"/>
    <w:rsid w:val="00E062E4"/>
    <w:rsid w:val="00E1660C"/>
    <w:rsid w:val="00E24204"/>
    <w:rsid w:val="00E2674A"/>
    <w:rsid w:val="00E2797F"/>
    <w:rsid w:val="00E30330"/>
    <w:rsid w:val="00E30F03"/>
    <w:rsid w:val="00E33621"/>
    <w:rsid w:val="00E44E01"/>
    <w:rsid w:val="00E47007"/>
    <w:rsid w:val="00E50AF3"/>
    <w:rsid w:val="00E51ECD"/>
    <w:rsid w:val="00E535E2"/>
    <w:rsid w:val="00E53702"/>
    <w:rsid w:val="00E560F1"/>
    <w:rsid w:val="00E60B66"/>
    <w:rsid w:val="00E706DF"/>
    <w:rsid w:val="00E72061"/>
    <w:rsid w:val="00E72333"/>
    <w:rsid w:val="00E75120"/>
    <w:rsid w:val="00E7521C"/>
    <w:rsid w:val="00E82812"/>
    <w:rsid w:val="00E97E50"/>
    <w:rsid w:val="00EA6167"/>
    <w:rsid w:val="00EB1E94"/>
    <w:rsid w:val="00EB30EA"/>
    <w:rsid w:val="00EC39CE"/>
    <w:rsid w:val="00EC44DD"/>
    <w:rsid w:val="00EC4F18"/>
    <w:rsid w:val="00EC4FCF"/>
    <w:rsid w:val="00EC605F"/>
    <w:rsid w:val="00EC7127"/>
    <w:rsid w:val="00ED2F36"/>
    <w:rsid w:val="00ED64D6"/>
    <w:rsid w:val="00EE1C4B"/>
    <w:rsid w:val="00EE7669"/>
    <w:rsid w:val="00EE7863"/>
    <w:rsid w:val="00EF091F"/>
    <w:rsid w:val="00EF57DB"/>
    <w:rsid w:val="00EF72A7"/>
    <w:rsid w:val="00F0170C"/>
    <w:rsid w:val="00F0249A"/>
    <w:rsid w:val="00F0524F"/>
    <w:rsid w:val="00F05770"/>
    <w:rsid w:val="00F10157"/>
    <w:rsid w:val="00F12E21"/>
    <w:rsid w:val="00F15C08"/>
    <w:rsid w:val="00F160B7"/>
    <w:rsid w:val="00F20E71"/>
    <w:rsid w:val="00F22DB5"/>
    <w:rsid w:val="00F276EF"/>
    <w:rsid w:val="00F313C1"/>
    <w:rsid w:val="00F348E7"/>
    <w:rsid w:val="00F3551A"/>
    <w:rsid w:val="00F4055D"/>
    <w:rsid w:val="00F441CB"/>
    <w:rsid w:val="00F442CA"/>
    <w:rsid w:val="00F44905"/>
    <w:rsid w:val="00F44C44"/>
    <w:rsid w:val="00F521AF"/>
    <w:rsid w:val="00F601D4"/>
    <w:rsid w:val="00F66C0E"/>
    <w:rsid w:val="00F750EA"/>
    <w:rsid w:val="00F7671D"/>
    <w:rsid w:val="00F77332"/>
    <w:rsid w:val="00F80030"/>
    <w:rsid w:val="00F806B3"/>
    <w:rsid w:val="00F8325F"/>
    <w:rsid w:val="00F832E9"/>
    <w:rsid w:val="00F84B70"/>
    <w:rsid w:val="00F857E6"/>
    <w:rsid w:val="00F91826"/>
    <w:rsid w:val="00F97839"/>
    <w:rsid w:val="00FA0251"/>
    <w:rsid w:val="00FA1785"/>
    <w:rsid w:val="00FA1ED0"/>
    <w:rsid w:val="00FA2122"/>
    <w:rsid w:val="00FA2C85"/>
    <w:rsid w:val="00FA5C2A"/>
    <w:rsid w:val="00FC2B43"/>
    <w:rsid w:val="00FC2D43"/>
    <w:rsid w:val="00FC2E35"/>
    <w:rsid w:val="00FC5593"/>
    <w:rsid w:val="00FC5734"/>
    <w:rsid w:val="00FD17AB"/>
    <w:rsid w:val="00FD19ED"/>
    <w:rsid w:val="00FD1DC8"/>
    <w:rsid w:val="00FD547D"/>
    <w:rsid w:val="00FD606D"/>
    <w:rsid w:val="00FD6DDA"/>
    <w:rsid w:val="00FE3F9C"/>
    <w:rsid w:val="00FE590A"/>
    <w:rsid w:val="00FF1C3A"/>
    <w:rsid w:val="00FF5517"/>
    <w:rsid w:val="00FF5AF4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3E"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57D0"/>
    <w:pPr>
      <w:ind w:left="720"/>
      <w:contextualSpacing/>
    </w:pPr>
  </w:style>
  <w:style w:type="paragraph" w:customStyle="1" w:styleId="ConsPlusNormal">
    <w:name w:val="ConsPlusNormal"/>
    <w:rsid w:val="00857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3E"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57D0"/>
    <w:pPr>
      <w:ind w:left="720"/>
      <w:contextualSpacing/>
    </w:pPr>
  </w:style>
  <w:style w:type="paragraph" w:customStyle="1" w:styleId="ConsPlusNormal">
    <w:name w:val="ConsPlusNormal"/>
    <w:rsid w:val="00857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38AA-6C2A-4806-8DC2-FC448A98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468</cp:revision>
  <cp:lastPrinted>2024-05-21T08:55:00Z</cp:lastPrinted>
  <dcterms:created xsi:type="dcterms:W3CDTF">2019-04-10T12:31:00Z</dcterms:created>
  <dcterms:modified xsi:type="dcterms:W3CDTF">2024-06-07T09:25:00Z</dcterms:modified>
</cp:coreProperties>
</file>