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yle19"/>
        <w:ind w:firstLine="720"/>
        <w:jc w:val="center"/>
        <w:rPr>
          <w:rFonts w:ascii="Arial" w:hAnsi="Arial"/>
          <w:b/>
          <w:bCs/>
          <w:kern w:val="2"/>
          <w:sz w:val="32"/>
          <w:szCs w:val="32"/>
        </w:rPr>
      </w:pPr>
      <w:r>
        <w:rPr>
          <w:rFonts w:ascii="Arial" w:hAnsi="Arial"/>
          <w:b/>
          <w:bCs/>
          <w:kern w:val="2"/>
          <w:sz w:val="32"/>
          <w:szCs w:val="32"/>
        </w:rPr>
        <w:t>АДМИНИСТРАЦИЯ</w:t>
      </w:r>
    </w:p>
    <w:p>
      <w:pPr>
        <w:pStyle w:val="Style19"/>
        <w:ind w:firstLine="720"/>
        <w:jc w:val="center"/>
        <w:rPr>
          <w:rFonts w:ascii="Arial" w:hAnsi="Arial"/>
          <w:b/>
          <w:bCs/>
          <w:kern w:val="2"/>
          <w:sz w:val="32"/>
          <w:szCs w:val="32"/>
        </w:rPr>
      </w:pPr>
      <w:r>
        <w:rPr>
          <w:rFonts w:ascii="Arial" w:hAnsi="Arial"/>
          <w:b/>
          <w:bCs/>
          <w:kern w:val="2"/>
          <w:sz w:val="32"/>
          <w:szCs w:val="32"/>
        </w:rPr>
        <w:t>МАНТУРОВСКОГО РАЙОНА</w:t>
      </w:r>
    </w:p>
    <w:p>
      <w:pPr>
        <w:pStyle w:val="Style19"/>
        <w:ind w:firstLine="720"/>
        <w:jc w:val="center"/>
        <w:rPr>
          <w:rFonts w:ascii="Arial" w:hAnsi="Arial"/>
          <w:b/>
          <w:bCs/>
          <w:kern w:val="2"/>
          <w:sz w:val="32"/>
          <w:szCs w:val="32"/>
        </w:rPr>
      </w:pPr>
      <w:r>
        <w:rPr>
          <w:rFonts w:ascii="Arial" w:hAnsi="Arial"/>
          <w:b/>
          <w:bCs/>
          <w:kern w:val="2"/>
          <w:sz w:val="32"/>
          <w:szCs w:val="32"/>
        </w:rPr>
        <w:t>КУРСКОЙ ОБЛАСТИ</w:t>
      </w:r>
    </w:p>
    <w:p>
      <w:pPr>
        <w:pStyle w:val="Style19"/>
        <w:ind w:firstLine="720"/>
        <w:jc w:val="center"/>
        <w:rPr>
          <w:rFonts w:ascii="Arial" w:hAnsi="Arial"/>
          <w:b/>
          <w:bCs/>
          <w:kern w:val="2"/>
          <w:sz w:val="32"/>
          <w:szCs w:val="32"/>
        </w:rPr>
      </w:pPr>
      <w:r>
        <w:rPr>
          <w:rFonts w:ascii="Arial" w:hAnsi="Arial"/>
          <w:b/>
          <w:bCs/>
          <w:kern w:val="2"/>
          <w:sz w:val="32"/>
          <w:szCs w:val="32"/>
        </w:rPr>
      </w:r>
    </w:p>
    <w:p>
      <w:pPr>
        <w:pStyle w:val="Style19"/>
        <w:ind w:firstLine="720"/>
        <w:jc w:val="center"/>
        <w:rPr>
          <w:rFonts w:ascii="Arial" w:hAnsi="Arial"/>
          <w:b/>
          <w:bCs/>
          <w:kern w:val="2"/>
          <w:sz w:val="32"/>
          <w:szCs w:val="32"/>
        </w:rPr>
      </w:pPr>
      <w:r>
        <w:rPr>
          <w:rFonts w:ascii="Arial" w:hAnsi="Arial"/>
          <w:b/>
          <w:bCs/>
          <w:kern w:val="2"/>
          <w:sz w:val="32"/>
          <w:szCs w:val="32"/>
        </w:rPr>
        <w:t>ПОСТАНОВЛЕНИЕ</w:t>
      </w:r>
    </w:p>
    <w:p>
      <w:pPr>
        <w:pStyle w:val="Style19"/>
        <w:ind w:firstLine="720"/>
        <w:jc w:val="center"/>
        <w:rPr>
          <w:rFonts w:ascii="Arial" w:hAnsi="Arial"/>
          <w:b/>
          <w:bCs/>
          <w:kern w:val="2"/>
          <w:sz w:val="32"/>
          <w:szCs w:val="32"/>
        </w:rPr>
      </w:pPr>
      <w:r>
        <w:rPr>
          <w:rFonts w:cs="Times New Roman" w:ascii="Arial" w:hAnsi="Arial"/>
          <w:b/>
          <w:bCs/>
          <w:kern w:val="2"/>
          <w:sz w:val="32"/>
          <w:szCs w:val="32"/>
          <w:lang w:eastAsia="ru-RU"/>
        </w:rPr>
        <w:t>от 14 марта 2024  года №99</w:t>
      </w:r>
    </w:p>
    <w:p>
      <w:pPr>
        <w:pStyle w:val="Style19"/>
        <w:ind w:firstLine="720"/>
        <w:jc w:val="center"/>
        <w:rPr>
          <w:rFonts w:cs="Times New Roman"/>
          <w:lang w:eastAsia="ru-RU"/>
        </w:rPr>
      </w:pPr>
      <w:r>
        <w:rPr>
          <w:rFonts w:ascii="Arial" w:hAnsi="Arial"/>
          <w:b/>
          <w:bCs/>
          <w:kern w:val="2"/>
          <w:sz w:val="32"/>
          <w:szCs w:val="32"/>
        </w:rPr>
      </w:r>
    </w:p>
    <w:p>
      <w:pPr>
        <w:pStyle w:val="Normal"/>
        <w:jc w:val="center"/>
        <w:rPr>
          <w:rFonts w:ascii="Arial" w:hAnsi="Arial" w:cs="Times New Roman"/>
          <w:b/>
          <w:sz w:val="32"/>
          <w:szCs w:val="32"/>
          <w:lang w:eastAsia="ru-RU"/>
        </w:rPr>
      </w:pPr>
      <w:r>
        <w:rPr>
          <w:rFonts w:cs="Times New Roman" w:ascii="Arial" w:hAnsi="Arial"/>
          <w:b/>
          <w:sz w:val="32"/>
          <w:szCs w:val="32"/>
          <w:lang w:eastAsia="ru-RU"/>
        </w:rPr>
        <w:t xml:space="preserve">Об утверждении Реестра переданных </w:t>
      </w:r>
    </w:p>
    <w:p>
      <w:pPr>
        <w:pStyle w:val="Normal"/>
        <w:jc w:val="center"/>
        <w:rPr>
          <w:rFonts w:ascii="Arial" w:hAnsi="Arial" w:cs="Times New Roman"/>
          <w:b/>
          <w:sz w:val="32"/>
          <w:szCs w:val="32"/>
          <w:lang w:eastAsia="ru-RU"/>
        </w:rPr>
      </w:pPr>
      <w:r>
        <w:rPr>
          <w:rFonts w:cs="Times New Roman" w:ascii="Arial" w:hAnsi="Arial"/>
          <w:b/>
          <w:sz w:val="32"/>
          <w:szCs w:val="32"/>
          <w:lang w:eastAsia="ru-RU"/>
        </w:rPr>
        <w:t xml:space="preserve">отдельных государственных полномочий, </w:t>
      </w:r>
    </w:p>
    <w:p>
      <w:pPr>
        <w:pStyle w:val="Normal"/>
        <w:jc w:val="center"/>
        <w:rPr>
          <w:rFonts w:ascii="Arial" w:hAnsi="Arial" w:cs="Times New Roman"/>
          <w:b/>
          <w:sz w:val="32"/>
          <w:szCs w:val="32"/>
          <w:lang w:eastAsia="ru-RU"/>
        </w:rPr>
      </w:pPr>
      <w:r>
        <w:rPr>
          <w:rFonts w:cs="Times New Roman" w:ascii="Arial" w:hAnsi="Arial"/>
          <w:b/>
          <w:sz w:val="32"/>
          <w:szCs w:val="32"/>
          <w:lang w:eastAsia="ru-RU"/>
        </w:rPr>
        <w:t xml:space="preserve">исполняемых органами местного самоуправления </w:t>
      </w:r>
    </w:p>
    <w:p>
      <w:pPr>
        <w:pStyle w:val="Normal"/>
        <w:jc w:val="center"/>
        <w:rPr>
          <w:rFonts w:ascii="Arial" w:hAnsi="Arial" w:cs="Times New Roman"/>
          <w:b/>
          <w:sz w:val="32"/>
          <w:szCs w:val="32"/>
          <w:lang w:eastAsia="ru-RU"/>
        </w:rPr>
      </w:pPr>
      <w:r>
        <w:rPr>
          <w:rFonts w:cs="Times New Roman" w:ascii="Arial" w:hAnsi="Arial"/>
          <w:b/>
          <w:sz w:val="32"/>
          <w:szCs w:val="32"/>
          <w:lang w:eastAsia="ru-RU"/>
        </w:rPr>
        <w:t>муниципального района «Мантуровский район»</w:t>
      </w:r>
    </w:p>
    <w:p>
      <w:pPr>
        <w:pStyle w:val="Normal"/>
        <w:jc w:val="center"/>
        <w:rPr>
          <w:rFonts w:ascii="Arial" w:hAnsi="Arial" w:cs="Times New Roman"/>
          <w:b/>
          <w:sz w:val="32"/>
          <w:szCs w:val="32"/>
          <w:lang w:eastAsia="ru-RU"/>
        </w:rPr>
      </w:pPr>
      <w:r>
        <w:rPr>
          <w:rFonts w:cs="Times New Roman" w:ascii="Arial" w:hAnsi="Arial"/>
          <w:b/>
          <w:sz w:val="32"/>
          <w:szCs w:val="32"/>
          <w:lang w:eastAsia="ru-RU"/>
        </w:rPr>
        <w:t xml:space="preserve">Курской области  </w:t>
      </w:r>
    </w:p>
    <w:p>
      <w:pPr>
        <w:pStyle w:val="Normal"/>
        <w:ind w:right="283"/>
        <w:jc w:val="center"/>
        <w:rPr>
          <w:rFonts w:ascii="Arial" w:hAnsi="Arial" w:cs="Times New Roman"/>
          <w:b/>
          <w:sz w:val="24"/>
          <w:szCs w:val="24"/>
          <w:lang w:eastAsia="ru-RU"/>
        </w:rPr>
      </w:pPr>
      <w:r>
        <w:rPr>
          <w:rFonts w:cs="Times New Roman" w:ascii="Arial" w:hAnsi="Arial"/>
          <w:b/>
          <w:sz w:val="24"/>
          <w:szCs w:val="24"/>
          <w:lang w:eastAsia="ru-RU"/>
        </w:rPr>
      </w:r>
    </w:p>
    <w:p>
      <w:pPr>
        <w:pStyle w:val="Normal"/>
        <w:ind w:left="283"/>
        <w:jc w:val="both"/>
        <w:rPr>
          <w:rFonts w:ascii="Arial" w:hAnsi="Arial"/>
          <w:sz w:val="24"/>
          <w:szCs w:val="24"/>
        </w:rPr>
      </w:pPr>
      <w:r>
        <w:rPr>
          <w:rFonts w:cs="Times New Roman" w:ascii="Arial" w:hAnsi="Arial"/>
          <w:sz w:val="24"/>
          <w:szCs w:val="24"/>
          <w:lang w:eastAsia="ru-RU"/>
        </w:rPr>
        <w:t xml:space="preserve">       </w:t>
      </w:r>
      <w:r>
        <w:rPr>
          <w:rFonts w:cs="Times New Roman" w:ascii="Arial" w:hAnsi="Arial"/>
          <w:sz w:val="24"/>
          <w:szCs w:val="24"/>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в целях выполнения рекомендаций изложенных в протоколе заседания Правительства Курской области от 22.12.2023г. № ПЗ-14,  </w:t>
      </w:r>
      <w:r>
        <w:rPr>
          <w:rFonts w:cs="Times New Roman" w:ascii="Arial" w:hAnsi="Arial"/>
          <w:color w:val="000000"/>
          <w:sz w:val="24"/>
          <w:szCs w:val="24"/>
          <w:lang w:eastAsia="ru-RU"/>
        </w:rPr>
        <w:t>руководствуясь Уставом муницип</w:t>
      </w:r>
      <w:r>
        <w:rPr>
          <w:rFonts w:cs="Times New Roman" w:ascii="Arial" w:hAnsi="Arial"/>
          <w:sz w:val="24"/>
          <w:szCs w:val="24"/>
          <w:lang w:eastAsia="ru-RU"/>
        </w:rPr>
        <w:t xml:space="preserve">ального района «Мантуровский район» Курской области, Администрация Мантуровского района Курской области </w:t>
      </w:r>
    </w:p>
    <w:p>
      <w:pPr>
        <w:pStyle w:val="Normal"/>
        <w:ind w:right="283"/>
        <w:rPr>
          <w:rFonts w:ascii="Arial" w:hAnsi="Arial"/>
          <w:sz w:val="24"/>
          <w:szCs w:val="24"/>
        </w:rPr>
      </w:pPr>
      <w:r>
        <w:rPr>
          <w:rFonts w:cs="Times New Roman" w:ascii="Arial" w:hAnsi="Arial"/>
          <w:b/>
          <w:sz w:val="24"/>
          <w:szCs w:val="24"/>
          <w:lang w:eastAsia="ru-RU"/>
        </w:rPr>
        <w:t xml:space="preserve">    </w:t>
      </w:r>
      <w:r>
        <w:rPr>
          <w:rFonts w:cs="Times New Roman" w:ascii="Arial" w:hAnsi="Arial"/>
          <w:b w:val="false"/>
          <w:bCs w:val="false"/>
          <w:sz w:val="24"/>
          <w:szCs w:val="24"/>
          <w:lang w:eastAsia="ru-RU"/>
        </w:rPr>
        <w:t>ПОСТАНОВЛЯЕТ:</w:t>
      </w:r>
    </w:p>
    <w:p>
      <w:pPr>
        <w:pStyle w:val="Normal"/>
        <w:ind w:right="283"/>
        <w:rPr>
          <w:rFonts w:ascii="Arial" w:hAnsi="Arial" w:cs="Times New Roman"/>
          <w:b/>
          <w:sz w:val="24"/>
          <w:szCs w:val="24"/>
          <w:lang w:eastAsia="ru-RU"/>
        </w:rPr>
      </w:pPr>
      <w:r>
        <w:rPr>
          <w:rFonts w:cs="Times New Roman" w:ascii="Arial" w:hAnsi="Arial"/>
          <w:b/>
          <w:sz w:val="24"/>
          <w:szCs w:val="24"/>
          <w:lang w:eastAsia="ru-RU"/>
        </w:rPr>
      </w:r>
    </w:p>
    <w:p>
      <w:pPr>
        <w:pStyle w:val="Normal"/>
        <w:ind w:left="283"/>
        <w:jc w:val="both"/>
        <w:rPr>
          <w:rFonts w:ascii="Arial" w:hAnsi="Arial"/>
          <w:sz w:val="24"/>
          <w:szCs w:val="24"/>
        </w:rPr>
      </w:pPr>
      <w:r>
        <w:rPr>
          <w:rFonts w:cs="Times New Roman" w:ascii="Arial" w:hAnsi="Arial"/>
          <w:sz w:val="24"/>
          <w:szCs w:val="24"/>
          <w:lang w:eastAsia="ru-RU"/>
        </w:rPr>
        <w:t xml:space="preserve">    </w:t>
      </w:r>
      <w:r>
        <w:rPr>
          <w:rFonts w:cs="Times New Roman" w:ascii="Arial" w:hAnsi="Arial"/>
          <w:sz w:val="24"/>
          <w:szCs w:val="24"/>
          <w:lang w:eastAsia="ru-RU"/>
        </w:rPr>
        <w:t xml:space="preserve">1.  </w:t>
      </w:r>
      <w:r>
        <w:rPr>
          <w:rFonts w:cs="Times New Roman" w:ascii="Arial" w:hAnsi="Arial"/>
          <w:color w:val="000000"/>
          <w:sz w:val="24"/>
          <w:szCs w:val="24"/>
          <w:lang w:eastAsia="ru-RU"/>
        </w:rPr>
        <w:t xml:space="preserve">Утвердить прилагаемый Реестр переданных отдельных государственных полномочий, исполняемых органами местного самоуправления муниципального района «Мантуровский район» Курской области, с указанием управлений, отделов и должностных лиц Администрации Мантуровского района Курской области по их исполнению . </w:t>
      </w:r>
    </w:p>
    <w:p>
      <w:pPr>
        <w:pStyle w:val="NormalWeb"/>
        <w:widowControl w:val="false"/>
        <w:spacing w:beforeAutospacing="0" w:before="0" w:afterAutospacing="0" w:after="0"/>
        <w:ind w:left="283"/>
        <w:jc w:val="both"/>
        <w:rPr>
          <w:rFonts w:ascii="Arial" w:hAnsi="Arial"/>
          <w:sz w:val="24"/>
          <w:szCs w:val="24"/>
        </w:rPr>
      </w:pPr>
      <w:r>
        <w:rPr>
          <w:rFonts w:ascii="Arial" w:hAnsi="Arial"/>
          <w:color w:val="000000"/>
          <w:sz w:val="24"/>
          <w:szCs w:val="24"/>
        </w:rPr>
        <w:t xml:space="preserve">    </w:t>
      </w:r>
      <w:r>
        <w:rPr>
          <w:rFonts w:ascii="Arial" w:hAnsi="Arial"/>
          <w:color w:val="000000"/>
          <w:sz w:val="24"/>
          <w:szCs w:val="24"/>
        </w:rPr>
        <w:t>2. Контроль за исполнением настоящего постановления оставляю за собой.</w:t>
      </w:r>
    </w:p>
    <w:p>
      <w:pPr>
        <w:pStyle w:val="NormalWeb"/>
        <w:widowControl w:val="false"/>
        <w:spacing w:beforeAutospacing="0" w:before="0" w:afterAutospacing="0" w:after="0"/>
        <w:ind w:left="283"/>
        <w:jc w:val="both"/>
        <w:rPr>
          <w:rFonts w:ascii="Arial" w:hAnsi="Arial"/>
          <w:sz w:val="24"/>
          <w:szCs w:val="24"/>
        </w:rPr>
      </w:pPr>
      <w:r>
        <w:rPr>
          <w:rFonts w:ascii="Arial" w:hAnsi="Arial"/>
          <w:color w:val="000000"/>
          <w:sz w:val="24"/>
          <w:szCs w:val="24"/>
        </w:rPr>
        <w:t xml:space="preserve">  </w:t>
      </w:r>
      <w:r>
        <w:rPr>
          <w:rFonts w:ascii="Arial" w:hAnsi="Arial"/>
          <w:color w:val="000000"/>
          <w:sz w:val="24"/>
          <w:szCs w:val="24"/>
        </w:rPr>
        <w:t xml:space="preserve">3. </w:t>
      </w:r>
      <w:r>
        <w:rPr>
          <w:rFonts w:ascii="Arial" w:hAnsi="Arial"/>
          <w:color w:val="111111"/>
          <w:sz w:val="24"/>
          <w:szCs w:val="24"/>
        </w:rPr>
        <w:t>Настоящее постановление вступает в силу со дня его подписания и подлежит официальному опубликованию на официальном сайте муниципального образования «Мантуровский район» Курской области. (www.man.rkursk.ru)</w:t>
      </w:r>
    </w:p>
    <w:p>
      <w:pPr>
        <w:pStyle w:val="NormalWeb"/>
        <w:widowControl w:val="false"/>
        <w:spacing w:beforeAutospacing="0" w:before="3" w:afterAutospacing="0" w:after="0"/>
        <w:ind w:right="283"/>
        <w:jc w:val="both"/>
        <w:rPr>
          <w:rFonts w:ascii="Arial" w:hAnsi="Arial"/>
          <w:sz w:val="24"/>
          <w:szCs w:val="24"/>
        </w:rPr>
      </w:pPr>
      <w:r>
        <w:rPr>
          <w:rFonts w:ascii="Arial" w:hAnsi="Arial"/>
          <w:sz w:val="24"/>
          <w:szCs w:val="24"/>
        </w:rPr>
      </w:r>
    </w:p>
    <w:p>
      <w:pPr>
        <w:pStyle w:val="NormalWeb"/>
        <w:widowControl w:val="false"/>
        <w:spacing w:beforeAutospacing="0" w:before="3" w:afterAutospacing="0" w:after="0"/>
        <w:ind w:right="283"/>
        <w:jc w:val="both"/>
        <w:rPr>
          <w:rFonts w:ascii="Arial" w:hAnsi="Arial"/>
          <w:sz w:val="24"/>
          <w:szCs w:val="24"/>
        </w:rPr>
      </w:pPr>
      <w:r>
        <w:rPr>
          <w:rFonts w:ascii="Arial" w:hAnsi="Arial"/>
          <w:sz w:val="24"/>
          <w:szCs w:val="24"/>
        </w:rPr>
      </w:r>
    </w:p>
    <w:p>
      <w:pPr>
        <w:pStyle w:val="NormalWeb"/>
        <w:widowControl w:val="false"/>
        <w:spacing w:beforeAutospacing="0" w:before="3" w:afterAutospacing="0" w:after="0"/>
        <w:ind w:right="283"/>
        <w:jc w:val="both"/>
        <w:rPr>
          <w:rFonts w:ascii="Arial" w:hAnsi="Arial"/>
          <w:sz w:val="24"/>
          <w:szCs w:val="24"/>
        </w:rPr>
      </w:pPr>
      <w:r>
        <w:rPr>
          <w:rFonts w:ascii="Arial" w:hAnsi="Arial"/>
          <w:sz w:val="24"/>
          <w:szCs w:val="24"/>
        </w:rPr>
      </w:r>
    </w:p>
    <w:p>
      <w:pPr>
        <w:pStyle w:val="NormalWeb"/>
        <w:widowControl w:val="false"/>
        <w:spacing w:beforeAutospacing="0" w:before="3" w:afterAutospacing="0" w:after="0"/>
        <w:ind w:left="283" w:right="283"/>
        <w:jc w:val="both"/>
        <w:rPr>
          <w:rFonts w:ascii="Arial" w:hAnsi="Arial"/>
          <w:sz w:val="24"/>
          <w:szCs w:val="24"/>
        </w:rPr>
      </w:pPr>
      <w:r>
        <w:rPr>
          <w:rFonts w:ascii="Arial" w:hAnsi="Arial"/>
          <w:color w:val="000000"/>
          <w:sz w:val="24"/>
          <w:szCs w:val="24"/>
        </w:rPr>
        <w:t>Глава Мантуровского района</w:t>
      </w:r>
    </w:p>
    <w:p>
      <w:pPr>
        <w:pStyle w:val="NormalWeb"/>
        <w:spacing w:beforeAutospacing="0" w:before="0" w:afterAutospacing="0" w:after="0"/>
        <w:ind w:left="283" w:right="283"/>
        <w:jc w:val="both"/>
        <w:rPr>
          <w:rFonts w:ascii="Arial" w:hAnsi="Arial"/>
          <w:sz w:val="24"/>
          <w:szCs w:val="24"/>
        </w:rPr>
      </w:pPr>
      <w:r>
        <w:rPr>
          <w:rFonts w:ascii="Arial" w:hAnsi="Arial"/>
          <w:color w:val="000000"/>
          <w:sz w:val="24"/>
          <w:szCs w:val="24"/>
        </w:rPr>
        <w:t>Курской области</w:t>
        <w:tab/>
        <w:tab/>
        <w:tab/>
        <w:t xml:space="preserve">                                       С.Н. Бочаров</w:t>
      </w:r>
    </w:p>
    <w:p>
      <w:pPr>
        <w:pStyle w:val="Normal"/>
        <w:jc w:val="right"/>
        <w:rPr>
          <w:rFonts w:ascii="Arial" w:hAnsi="Arial"/>
          <w:color w:val="000000"/>
          <w:sz w:val="24"/>
          <w:szCs w:val="24"/>
        </w:rPr>
      </w:pPr>
      <w:r>
        <w:rPr>
          <w:rFonts w:ascii="Arial" w:hAnsi="Arial"/>
          <w:color w:val="000000"/>
          <w:sz w:val="24"/>
          <w:szCs w:val="24"/>
        </w:rPr>
      </w:r>
    </w:p>
    <w:p>
      <w:pPr>
        <w:pStyle w:val="Normal"/>
        <w:jc w:val="right"/>
        <w:rPr>
          <w:rFonts w:ascii="Arial" w:hAnsi="Arial"/>
          <w:color w:val="000000"/>
          <w:sz w:val="24"/>
          <w:szCs w:val="24"/>
        </w:rPr>
      </w:pPr>
      <w:r>
        <w:rPr>
          <w:rFonts w:ascii="Arial" w:hAnsi="Arial"/>
          <w:color w:val="000000"/>
          <w:sz w:val="24"/>
          <w:szCs w:val="24"/>
        </w:rPr>
      </w:r>
    </w:p>
    <w:p>
      <w:pPr>
        <w:pStyle w:val="Normal"/>
        <w:jc w:val="right"/>
        <w:rPr>
          <w:rFonts w:ascii="Arial" w:hAnsi="Arial"/>
          <w:color w:val="000000"/>
          <w:sz w:val="24"/>
          <w:szCs w:val="24"/>
        </w:rPr>
      </w:pPr>
      <w:r>
        <w:rPr>
          <w:rFonts w:ascii="Arial" w:hAnsi="Arial"/>
          <w:color w:val="000000"/>
          <w:sz w:val="24"/>
          <w:szCs w:val="24"/>
        </w:rPr>
      </w:r>
    </w:p>
    <w:p>
      <w:pPr>
        <w:pStyle w:val="Normal"/>
        <w:jc w:val="right"/>
        <w:rPr>
          <w:rFonts w:ascii="Arial" w:hAnsi="Arial"/>
          <w:color w:val="000000"/>
          <w:sz w:val="24"/>
          <w:szCs w:val="24"/>
        </w:rPr>
      </w:pPr>
      <w:r>
        <w:rPr>
          <w:rFonts w:ascii="Arial" w:hAnsi="Arial"/>
          <w:color w:val="000000"/>
          <w:sz w:val="24"/>
          <w:szCs w:val="24"/>
        </w:rPr>
      </w:r>
    </w:p>
    <w:p>
      <w:pPr>
        <w:pStyle w:val="Normal"/>
        <w:jc w:val="right"/>
        <w:rPr>
          <w:rFonts w:ascii="Arial" w:hAnsi="Arial"/>
          <w:color w:val="000000"/>
          <w:sz w:val="24"/>
          <w:szCs w:val="24"/>
        </w:rPr>
      </w:pPr>
      <w:r>
        <w:rPr>
          <w:rFonts w:ascii="Arial" w:hAnsi="Arial"/>
          <w:color w:val="000000"/>
          <w:sz w:val="24"/>
          <w:szCs w:val="24"/>
        </w:rPr>
      </w:r>
    </w:p>
    <w:p>
      <w:pPr>
        <w:pStyle w:val="Normal"/>
        <w:jc w:val="right"/>
        <w:rPr>
          <w:rFonts w:ascii="Arial" w:hAnsi="Arial"/>
          <w:color w:val="000000"/>
          <w:sz w:val="24"/>
          <w:szCs w:val="24"/>
        </w:rPr>
      </w:pPr>
      <w:r>
        <w:rPr>
          <w:rFonts w:ascii="Arial" w:hAnsi="Arial"/>
          <w:color w:val="000000"/>
          <w:sz w:val="24"/>
          <w:szCs w:val="24"/>
        </w:rPr>
      </w:r>
    </w:p>
    <w:p>
      <w:pPr>
        <w:pStyle w:val="Normal"/>
        <w:jc w:val="right"/>
        <w:rPr>
          <w:rFonts w:ascii="Arial" w:hAnsi="Arial"/>
          <w:color w:val="000000"/>
          <w:sz w:val="24"/>
          <w:szCs w:val="24"/>
        </w:rPr>
      </w:pPr>
      <w:r>
        <w:rPr>
          <w:rFonts w:ascii="Arial" w:hAnsi="Arial"/>
          <w:color w:val="000000"/>
          <w:sz w:val="24"/>
          <w:szCs w:val="24"/>
        </w:rPr>
      </w:r>
    </w:p>
    <w:p>
      <w:pPr>
        <w:pStyle w:val="Normal"/>
        <w:jc w:val="right"/>
        <w:rPr>
          <w:rFonts w:ascii="Arial" w:hAnsi="Arial"/>
          <w:color w:val="000000"/>
          <w:sz w:val="24"/>
          <w:szCs w:val="24"/>
        </w:rPr>
      </w:pPr>
      <w:r>
        <w:rPr>
          <w:rFonts w:ascii="Arial" w:hAnsi="Arial"/>
          <w:color w:val="000000"/>
          <w:sz w:val="24"/>
          <w:szCs w:val="24"/>
        </w:rPr>
      </w:r>
    </w:p>
    <w:p>
      <w:pPr>
        <w:pStyle w:val="Normal"/>
        <w:jc w:val="right"/>
        <w:rPr>
          <w:rFonts w:ascii="Arial" w:hAnsi="Arial"/>
          <w:color w:val="000000"/>
          <w:sz w:val="24"/>
          <w:szCs w:val="24"/>
        </w:rPr>
      </w:pPr>
      <w:r>
        <w:rPr>
          <w:rFonts w:ascii="Arial" w:hAnsi="Arial"/>
          <w:color w:val="000000"/>
          <w:sz w:val="24"/>
          <w:szCs w:val="24"/>
        </w:rPr>
      </w:r>
    </w:p>
    <w:p>
      <w:pPr>
        <w:pStyle w:val="Normal"/>
        <w:jc w:val="right"/>
        <w:rPr>
          <w:rFonts w:ascii="Arial" w:hAnsi="Arial"/>
          <w:color w:val="000000"/>
          <w:sz w:val="24"/>
          <w:szCs w:val="24"/>
        </w:rPr>
      </w:pPr>
      <w:r>
        <w:rPr>
          <w:rFonts w:ascii="Arial" w:hAnsi="Arial"/>
          <w:color w:val="000000"/>
          <w:sz w:val="24"/>
          <w:szCs w:val="24"/>
        </w:rPr>
      </w:r>
    </w:p>
    <w:p>
      <w:pPr>
        <w:pStyle w:val="Normal"/>
        <w:jc w:val="right"/>
        <w:rPr>
          <w:rFonts w:ascii="Arial" w:hAnsi="Arial"/>
          <w:color w:val="000000"/>
          <w:sz w:val="24"/>
          <w:szCs w:val="24"/>
        </w:rPr>
      </w:pPr>
      <w:r>
        <w:rPr>
          <w:rFonts w:ascii="Arial" w:hAnsi="Arial"/>
          <w:color w:val="000000"/>
          <w:sz w:val="24"/>
          <w:szCs w:val="24"/>
        </w:rPr>
      </w:r>
    </w:p>
    <w:p>
      <w:pPr>
        <w:pStyle w:val="Normal"/>
        <w:jc w:val="right"/>
        <w:rPr>
          <w:rFonts w:ascii="Arial" w:hAnsi="Arial"/>
          <w:color w:val="000000"/>
          <w:sz w:val="24"/>
          <w:szCs w:val="24"/>
        </w:rPr>
      </w:pPr>
      <w:r>
        <w:rPr>
          <w:rFonts w:ascii="Arial" w:hAnsi="Arial"/>
          <w:color w:val="000000"/>
          <w:sz w:val="24"/>
          <w:szCs w:val="24"/>
        </w:rPr>
      </w:r>
    </w:p>
    <w:p>
      <w:pPr>
        <w:pStyle w:val="Normal"/>
        <w:jc w:val="right"/>
        <w:rPr>
          <w:rFonts w:ascii="Arial" w:hAnsi="Arial"/>
          <w:sz w:val="24"/>
          <w:szCs w:val="24"/>
        </w:rPr>
      </w:pPr>
      <w:r>
        <w:rPr>
          <w:rFonts w:ascii="Arial" w:hAnsi="Arial"/>
          <w:color w:val="000000"/>
          <w:sz w:val="24"/>
          <w:szCs w:val="24"/>
        </w:rPr>
        <w:t>Утвержден</w:t>
      </w:r>
    </w:p>
    <w:p>
      <w:pPr>
        <w:pStyle w:val="Normal"/>
        <w:jc w:val="right"/>
        <w:rPr>
          <w:rFonts w:ascii="Arial" w:hAnsi="Arial"/>
          <w:sz w:val="24"/>
          <w:szCs w:val="24"/>
        </w:rPr>
      </w:pPr>
      <w:r>
        <w:rPr>
          <w:rFonts w:ascii="Arial" w:hAnsi="Arial"/>
          <w:color w:val="000000"/>
          <w:sz w:val="24"/>
          <w:szCs w:val="24"/>
        </w:rPr>
        <w:t xml:space="preserve">постановлением Администрации </w:t>
      </w:r>
    </w:p>
    <w:p>
      <w:pPr>
        <w:pStyle w:val="Normal"/>
        <w:jc w:val="right"/>
        <w:rPr>
          <w:rFonts w:ascii="Arial" w:hAnsi="Arial"/>
          <w:sz w:val="24"/>
          <w:szCs w:val="24"/>
        </w:rPr>
      </w:pPr>
      <w:r>
        <w:rPr>
          <w:rFonts w:ascii="Arial" w:hAnsi="Arial"/>
          <w:color w:val="000000"/>
          <w:sz w:val="24"/>
          <w:szCs w:val="24"/>
        </w:rPr>
        <w:t xml:space="preserve">Мантуровского района </w:t>
      </w:r>
    </w:p>
    <w:p>
      <w:pPr>
        <w:pStyle w:val="Normal"/>
        <w:jc w:val="center"/>
        <w:rPr>
          <w:rFonts w:ascii="Arial" w:hAnsi="Arial"/>
          <w:sz w:val="24"/>
          <w:szCs w:val="24"/>
        </w:rPr>
      </w:pPr>
      <w:r>
        <w:rPr>
          <w:rFonts w:ascii="Arial" w:hAnsi="Arial"/>
          <w:color w:val="000000"/>
          <w:sz w:val="24"/>
          <w:szCs w:val="24"/>
        </w:rPr>
        <w:t xml:space="preserve">                                                                                           </w:t>
      </w:r>
      <w:r>
        <w:rPr>
          <w:rFonts w:ascii="Arial" w:hAnsi="Arial"/>
          <w:color w:val="000000"/>
          <w:sz w:val="24"/>
          <w:szCs w:val="24"/>
        </w:rPr>
        <w:t xml:space="preserve">от «____»_________2024  № ___ </w:t>
      </w:r>
    </w:p>
    <w:p>
      <w:pPr>
        <w:pStyle w:val="Normal"/>
        <w:jc w:val="right"/>
        <w:rPr>
          <w:rFonts w:ascii="Arial" w:hAnsi="Arial"/>
          <w:sz w:val="24"/>
          <w:szCs w:val="24"/>
        </w:rPr>
      </w:pPr>
      <w:r>
        <w:rPr>
          <w:rFonts w:ascii="Arial" w:hAnsi="Arial"/>
          <w:sz w:val="24"/>
          <w:szCs w:val="24"/>
        </w:rPr>
      </w:r>
    </w:p>
    <w:p>
      <w:pPr>
        <w:pStyle w:val="Normal"/>
        <w:jc w:val="center"/>
        <w:rPr>
          <w:rFonts w:ascii="Arial" w:hAnsi="Arial"/>
          <w:sz w:val="24"/>
          <w:szCs w:val="24"/>
        </w:rPr>
      </w:pPr>
      <w:r>
        <w:rPr>
          <w:rFonts w:ascii="Arial" w:hAnsi="Arial"/>
          <w:sz w:val="24"/>
          <w:szCs w:val="24"/>
        </w:rPr>
      </w:r>
    </w:p>
    <w:p>
      <w:pPr>
        <w:pStyle w:val="Normal"/>
        <w:jc w:val="center"/>
        <w:rPr>
          <w:rFonts w:ascii="Arial" w:hAnsi="Arial"/>
          <w:sz w:val="24"/>
          <w:szCs w:val="24"/>
        </w:rPr>
      </w:pPr>
      <w:r>
        <w:rPr>
          <w:rFonts w:ascii="Arial" w:hAnsi="Arial"/>
          <w:b/>
          <w:bCs/>
          <w:color w:val="000000"/>
          <w:sz w:val="24"/>
          <w:szCs w:val="24"/>
        </w:rPr>
        <w:t xml:space="preserve">РЕЕСТР </w:t>
      </w:r>
    </w:p>
    <w:p>
      <w:pPr>
        <w:pStyle w:val="Normal"/>
        <w:jc w:val="center"/>
        <w:rPr>
          <w:rFonts w:ascii="Arial" w:hAnsi="Arial"/>
          <w:sz w:val="24"/>
          <w:szCs w:val="24"/>
        </w:rPr>
      </w:pPr>
      <w:r>
        <w:rPr>
          <w:rFonts w:ascii="Arial" w:hAnsi="Arial"/>
          <w:b/>
          <w:bCs/>
          <w:color w:val="000000"/>
          <w:sz w:val="24"/>
          <w:szCs w:val="24"/>
        </w:rPr>
        <w:t xml:space="preserve">переданных отдельных государственных полномочий, исполняемых органами местного самоуправления муниципального района «Мантуровский район» Курской области </w:t>
      </w:r>
    </w:p>
    <w:p>
      <w:pPr>
        <w:pStyle w:val="Normal"/>
        <w:jc w:val="center"/>
        <w:rPr>
          <w:rFonts w:ascii="Arial" w:hAnsi="Arial"/>
          <w:b/>
          <w:bCs/>
          <w:color w:val="000000"/>
          <w:sz w:val="24"/>
          <w:szCs w:val="24"/>
        </w:rPr>
      </w:pPr>
      <w:r>
        <w:rPr>
          <w:rFonts w:ascii="Arial" w:hAnsi="Arial"/>
          <w:b/>
          <w:bCs/>
          <w:color w:val="000000"/>
          <w:sz w:val="24"/>
          <w:szCs w:val="24"/>
        </w:rPr>
      </w:r>
    </w:p>
    <w:tbl>
      <w:tblPr>
        <w:tblW w:w="10431" w:type="dxa"/>
        <w:jc w:val="left"/>
        <w:tblInd w:w="-176" w:type="dxa"/>
        <w:tblLayout w:type="fixed"/>
        <w:tblCellMar>
          <w:top w:w="28" w:type="dxa"/>
          <w:left w:w="28" w:type="dxa"/>
          <w:bottom w:w="28" w:type="dxa"/>
          <w:right w:w="28" w:type="dxa"/>
        </w:tblCellMar>
        <w:tblLook w:val="0000"/>
      </w:tblPr>
      <w:tblGrid>
        <w:gridCol w:w="655"/>
        <w:gridCol w:w="2890"/>
        <w:gridCol w:w="2522"/>
        <w:gridCol w:w="2277"/>
        <w:gridCol w:w="2087"/>
      </w:tblGrid>
      <w:tr>
        <w:trPr/>
        <w:tc>
          <w:tcPr>
            <w:tcW w:w="655" w:type="dxa"/>
            <w:tcBorders>
              <w:top w:val="single" w:sz="2" w:space="0" w:color="000000"/>
              <w:left w:val="single" w:sz="2" w:space="0" w:color="000000"/>
              <w:bottom w:val="single" w:sz="2" w:space="0" w:color="000000"/>
            </w:tcBorders>
          </w:tcPr>
          <w:p>
            <w:pPr>
              <w:pStyle w:val="Normal"/>
              <w:widowControl w:val="false"/>
              <w:jc w:val="center"/>
              <w:rPr>
                <w:rFonts w:ascii="Arial" w:hAnsi="Arial"/>
                <w:sz w:val="24"/>
                <w:szCs w:val="24"/>
              </w:rPr>
            </w:pPr>
            <w:r>
              <w:rPr>
                <w:rFonts w:ascii="Arial" w:hAnsi="Arial"/>
                <w:b/>
                <w:bCs/>
                <w:sz w:val="24"/>
                <w:szCs w:val="24"/>
              </w:rPr>
              <w:t>№</w:t>
            </w:r>
          </w:p>
          <w:p>
            <w:pPr>
              <w:pStyle w:val="Normal"/>
              <w:widowControl w:val="false"/>
              <w:jc w:val="center"/>
              <w:rPr>
                <w:rFonts w:ascii="Arial" w:hAnsi="Arial"/>
                <w:sz w:val="24"/>
                <w:szCs w:val="24"/>
              </w:rPr>
            </w:pPr>
            <w:r>
              <w:rPr>
                <w:rFonts w:ascii="Arial" w:hAnsi="Arial"/>
                <w:b/>
                <w:bCs/>
                <w:sz w:val="24"/>
                <w:szCs w:val="24"/>
              </w:rPr>
              <w:t xml:space="preserve"> </w:t>
            </w:r>
            <w:r>
              <w:rPr>
                <w:rFonts w:ascii="Arial" w:hAnsi="Arial"/>
                <w:b/>
                <w:bCs/>
                <w:sz w:val="24"/>
                <w:szCs w:val="24"/>
              </w:rPr>
              <w:t>п/п</w:t>
            </w:r>
          </w:p>
        </w:tc>
        <w:tc>
          <w:tcPr>
            <w:tcW w:w="2890" w:type="dxa"/>
            <w:tcBorders>
              <w:top w:val="single" w:sz="2" w:space="0" w:color="000000"/>
              <w:left w:val="single" w:sz="2" w:space="0" w:color="000000"/>
              <w:bottom w:val="single" w:sz="2" w:space="0" w:color="000000"/>
            </w:tcBorders>
          </w:tcPr>
          <w:p>
            <w:pPr>
              <w:pStyle w:val="Normal"/>
              <w:widowControl w:val="false"/>
              <w:jc w:val="center"/>
              <w:rPr>
                <w:rFonts w:ascii="Arial" w:hAnsi="Arial"/>
                <w:sz w:val="24"/>
                <w:szCs w:val="24"/>
              </w:rPr>
            </w:pPr>
            <w:r>
              <w:rPr>
                <w:rFonts w:ascii="Arial" w:hAnsi="Arial"/>
                <w:b/>
                <w:bCs/>
                <w:sz w:val="24"/>
                <w:szCs w:val="24"/>
              </w:rPr>
              <w:t>Областной закон, наделяющий органы местного самоуправления муниципального района отдельными государственными полномочиями</w:t>
            </w:r>
          </w:p>
        </w:tc>
        <w:tc>
          <w:tcPr>
            <w:tcW w:w="2522" w:type="dxa"/>
            <w:tcBorders>
              <w:top w:val="single" w:sz="2" w:space="0" w:color="000000"/>
              <w:left w:val="single" w:sz="2" w:space="0" w:color="000000"/>
              <w:bottom w:val="single" w:sz="2" w:space="0" w:color="000000"/>
            </w:tcBorders>
          </w:tcPr>
          <w:p>
            <w:pPr>
              <w:pStyle w:val="Normal"/>
              <w:widowControl w:val="false"/>
              <w:jc w:val="center"/>
              <w:rPr>
                <w:rFonts w:ascii="Arial" w:hAnsi="Arial"/>
                <w:sz w:val="24"/>
                <w:szCs w:val="24"/>
              </w:rPr>
            </w:pPr>
            <w:r>
              <w:rPr>
                <w:rFonts w:ascii="Arial" w:hAnsi="Arial"/>
                <w:b/>
                <w:bCs/>
                <w:sz w:val="24"/>
                <w:szCs w:val="24"/>
              </w:rPr>
              <w:t>Наименование государственного полномочия</w:t>
            </w:r>
          </w:p>
        </w:tc>
        <w:tc>
          <w:tcPr>
            <w:tcW w:w="2277" w:type="dxa"/>
            <w:tcBorders>
              <w:top w:val="single" w:sz="2" w:space="0" w:color="000000"/>
              <w:left w:val="single" w:sz="2" w:space="0" w:color="000000"/>
              <w:bottom w:val="single" w:sz="2" w:space="0" w:color="000000"/>
            </w:tcBorders>
          </w:tcPr>
          <w:p>
            <w:pPr>
              <w:pStyle w:val="Normal"/>
              <w:widowControl w:val="false"/>
              <w:jc w:val="center"/>
              <w:rPr>
                <w:rFonts w:ascii="Arial" w:hAnsi="Arial"/>
                <w:sz w:val="24"/>
                <w:szCs w:val="24"/>
              </w:rPr>
            </w:pPr>
            <w:r>
              <w:rPr>
                <w:rFonts w:ascii="Arial" w:hAnsi="Arial"/>
                <w:b/>
                <w:bCs/>
                <w:sz w:val="24"/>
                <w:szCs w:val="24"/>
              </w:rPr>
              <w:t>Уполномоченный орган на выполнение переданного государственного полномочия</w:t>
            </w:r>
          </w:p>
        </w:tc>
        <w:tc>
          <w:tcPr>
            <w:tcW w:w="2087" w:type="dxa"/>
            <w:tcBorders>
              <w:top w:val="single" w:sz="2" w:space="0" w:color="000000"/>
              <w:left w:val="single" w:sz="2" w:space="0" w:color="000000"/>
              <w:bottom w:val="single" w:sz="2" w:space="0" w:color="000000"/>
              <w:right w:val="single" w:sz="2" w:space="0" w:color="000000"/>
            </w:tcBorders>
          </w:tcPr>
          <w:p>
            <w:pPr>
              <w:pStyle w:val="Normal"/>
              <w:widowControl w:val="false"/>
              <w:jc w:val="center"/>
              <w:rPr>
                <w:rFonts w:ascii="Arial" w:hAnsi="Arial"/>
                <w:sz w:val="24"/>
                <w:szCs w:val="24"/>
              </w:rPr>
            </w:pPr>
            <w:r>
              <w:rPr>
                <w:rFonts w:ascii="Arial" w:hAnsi="Arial"/>
                <w:b/>
                <w:bCs/>
                <w:sz w:val="24"/>
                <w:szCs w:val="24"/>
              </w:rPr>
              <w:t>Ответственное лицо за исполнение переданных полномочий</w:t>
            </w:r>
          </w:p>
        </w:tc>
      </w:tr>
      <w:tr>
        <w:trPr/>
        <w:tc>
          <w:tcPr>
            <w:tcW w:w="655" w:type="dxa"/>
            <w:tcBorders>
              <w:left w:val="single" w:sz="2" w:space="0" w:color="000000"/>
              <w:bottom w:val="single" w:sz="2" w:space="0" w:color="000000"/>
            </w:tcBorders>
          </w:tcPr>
          <w:p>
            <w:pPr>
              <w:pStyle w:val="Normal"/>
              <w:widowControl w:val="false"/>
              <w:jc w:val="center"/>
              <w:rPr>
                <w:rFonts w:ascii="Arial" w:hAnsi="Arial"/>
                <w:sz w:val="24"/>
                <w:szCs w:val="24"/>
              </w:rPr>
            </w:pPr>
            <w:r>
              <w:rPr>
                <w:rFonts w:ascii="Arial" w:hAnsi="Arial"/>
                <w:sz w:val="24"/>
                <w:szCs w:val="24"/>
              </w:rPr>
              <w:t>1</w:t>
            </w:r>
          </w:p>
        </w:tc>
        <w:tc>
          <w:tcPr>
            <w:tcW w:w="2890" w:type="dxa"/>
            <w:tcBorders>
              <w:left w:val="single" w:sz="2" w:space="0" w:color="000000"/>
              <w:bottom w:val="single" w:sz="2" w:space="0" w:color="000000"/>
            </w:tcBorders>
          </w:tcPr>
          <w:p>
            <w:pPr>
              <w:pStyle w:val="Normal"/>
              <w:widowControl w:val="false"/>
              <w:jc w:val="center"/>
              <w:rPr>
                <w:rFonts w:ascii="Arial" w:hAnsi="Arial"/>
                <w:sz w:val="24"/>
                <w:szCs w:val="24"/>
              </w:rPr>
            </w:pPr>
            <w:r>
              <w:rPr>
                <w:rFonts w:ascii="Arial" w:hAnsi="Arial"/>
                <w:sz w:val="24"/>
                <w:szCs w:val="24"/>
              </w:rPr>
              <w:t>2</w:t>
            </w:r>
          </w:p>
        </w:tc>
        <w:tc>
          <w:tcPr>
            <w:tcW w:w="2522" w:type="dxa"/>
            <w:tcBorders>
              <w:left w:val="single" w:sz="2" w:space="0" w:color="000000"/>
              <w:bottom w:val="single" w:sz="2" w:space="0" w:color="000000"/>
            </w:tcBorders>
          </w:tcPr>
          <w:p>
            <w:pPr>
              <w:pStyle w:val="Normal"/>
              <w:widowControl w:val="false"/>
              <w:jc w:val="center"/>
              <w:rPr>
                <w:rFonts w:ascii="Arial" w:hAnsi="Arial"/>
                <w:sz w:val="24"/>
                <w:szCs w:val="24"/>
              </w:rPr>
            </w:pPr>
            <w:r>
              <w:rPr>
                <w:rFonts w:ascii="Arial" w:hAnsi="Arial"/>
                <w:sz w:val="24"/>
                <w:szCs w:val="24"/>
              </w:rPr>
              <w:t>3</w:t>
            </w:r>
          </w:p>
        </w:tc>
        <w:tc>
          <w:tcPr>
            <w:tcW w:w="2277" w:type="dxa"/>
            <w:tcBorders>
              <w:left w:val="single" w:sz="2" w:space="0" w:color="000000"/>
              <w:bottom w:val="single" w:sz="2" w:space="0" w:color="000000"/>
            </w:tcBorders>
          </w:tcPr>
          <w:p>
            <w:pPr>
              <w:pStyle w:val="Normal"/>
              <w:widowControl w:val="false"/>
              <w:jc w:val="center"/>
              <w:rPr>
                <w:rFonts w:ascii="Arial" w:hAnsi="Arial"/>
                <w:sz w:val="24"/>
                <w:szCs w:val="24"/>
              </w:rPr>
            </w:pPr>
            <w:r>
              <w:rPr>
                <w:rFonts w:ascii="Arial" w:hAnsi="Arial"/>
                <w:sz w:val="24"/>
                <w:szCs w:val="24"/>
              </w:rPr>
              <w:t>4</w:t>
            </w:r>
          </w:p>
        </w:tc>
        <w:tc>
          <w:tcPr>
            <w:tcW w:w="2087" w:type="dxa"/>
            <w:tcBorders>
              <w:left w:val="single" w:sz="2" w:space="0" w:color="000000"/>
              <w:bottom w:val="single" w:sz="2" w:space="0" w:color="000000"/>
              <w:right w:val="single" w:sz="2" w:space="0" w:color="000000"/>
            </w:tcBorders>
          </w:tcPr>
          <w:p>
            <w:pPr>
              <w:pStyle w:val="Normal"/>
              <w:widowControl w:val="false"/>
              <w:jc w:val="center"/>
              <w:rPr>
                <w:rFonts w:ascii="Arial" w:hAnsi="Arial"/>
                <w:sz w:val="24"/>
                <w:szCs w:val="24"/>
              </w:rPr>
            </w:pPr>
            <w:r>
              <w:rPr>
                <w:rFonts w:ascii="Arial" w:hAnsi="Arial"/>
                <w:sz w:val="24"/>
                <w:szCs w:val="24"/>
              </w:rPr>
              <w:t>5</w:t>
            </w:r>
          </w:p>
        </w:tc>
      </w:tr>
      <w:tr>
        <w:trPr/>
        <w:tc>
          <w:tcPr>
            <w:tcW w:w="655" w:type="dxa"/>
            <w:tcBorders>
              <w:left w:val="single" w:sz="2" w:space="0" w:color="000000"/>
              <w:bottom w:val="single" w:sz="2" w:space="0" w:color="000000"/>
            </w:tcBorders>
          </w:tcPr>
          <w:p>
            <w:pPr>
              <w:pStyle w:val="Normal"/>
              <w:widowControl w:val="false"/>
              <w:jc w:val="center"/>
              <w:rPr>
                <w:rFonts w:ascii="Arial" w:hAnsi="Arial"/>
                <w:sz w:val="24"/>
                <w:szCs w:val="24"/>
              </w:rPr>
            </w:pPr>
            <w:r>
              <w:rPr>
                <w:rFonts w:ascii="Arial" w:hAnsi="Arial"/>
                <w:sz w:val="24"/>
                <w:szCs w:val="24"/>
              </w:rPr>
              <w:t>1</w:t>
            </w:r>
          </w:p>
        </w:tc>
        <w:tc>
          <w:tcPr>
            <w:tcW w:w="2890" w:type="dxa"/>
            <w:tcBorders>
              <w:left w:val="single" w:sz="2" w:space="0" w:color="000000"/>
              <w:bottom w:val="single" w:sz="2" w:space="0" w:color="000000"/>
            </w:tcBorders>
          </w:tcPr>
          <w:p>
            <w:pPr>
              <w:pStyle w:val="Normal"/>
              <w:widowControl w:val="false"/>
              <w:jc w:val="center"/>
              <w:rPr>
                <w:rFonts w:ascii="Arial" w:hAnsi="Arial"/>
                <w:sz w:val="24"/>
                <w:szCs w:val="24"/>
              </w:rPr>
            </w:pPr>
            <w:r>
              <w:rPr>
                <w:rFonts w:ascii="Arial" w:hAnsi="Arial"/>
                <w:color w:val="000000"/>
                <w:sz w:val="24"/>
                <w:szCs w:val="24"/>
              </w:rPr>
              <w:t>Закон Курской области от 28.12.2007 № 130-ЗКО (ред. от 20.11.2023) «О наделении органов местного самоуправления в Курской области отдельными государственными полномочиями Курской области по организации деятельности органов опеки и попечительства» (принят Курской областной Думой 25.12.2007)</w:t>
            </w:r>
          </w:p>
        </w:tc>
        <w:tc>
          <w:tcPr>
            <w:tcW w:w="2522" w:type="dxa"/>
            <w:tcBorders>
              <w:left w:val="single" w:sz="2" w:space="0" w:color="000000"/>
              <w:bottom w:val="single" w:sz="2" w:space="0" w:color="000000"/>
            </w:tcBorders>
          </w:tcPr>
          <w:p>
            <w:pPr>
              <w:pStyle w:val="Normal"/>
              <w:widowControl w:val="false"/>
              <w:jc w:val="center"/>
              <w:rPr/>
            </w:pPr>
            <w:r>
              <w:rPr>
                <w:rFonts w:ascii="Arial" w:hAnsi="Arial"/>
                <w:color w:val="000000"/>
                <w:sz w:val="24"/>
                <w:szCs w:val="24"/>
              </w:rPr>
              <w:t xml:space="preserve">- установлены </w:t>
            </w:r>
            <w:hyperlink r:id="rId2">
              <w:r>
                <w:rPr>
                  <w:rFonts w:ascii="Arial" w:hAnsi="Arial"/>
                  <w:color w:val="000000"/>
                  <w:sz w:val="24"/>
                  <w:szCs w:val="24"/>
                </w:rPr>
                <w:t>статьями 4.1</w:t>
              </w:r>
            </w:hyperlink>
            <w:r>
              <w:rPr>
                <w:rFonts w:ascii="Arial" w:hAnsi="Arial"/>
                <w:color w:val="000000"/>
                <w:sz w:val="24"/>
                <w:szCs w:val="24"/>
              </w:rPr>
              <w:t xml:space="preserve">, </w:t>
            </w:r>
            <w:hyperlink r:id="rId3">
              <w:r>
                <w:rPr>
                  <w:rFonts w:ascii="Arial" w:hAnsi="Arial"/>
                  <w:color w:val="000000"/>
                  <w:sz w:val="24"/>
                  <w:szCs w:val="24"/>
                </w:rPr>
                <w:t>5</w:t>
              </w:r>
            </w:hyperlink>
            <w:r>
              <w:rPr>
                <w:rFonts w:ascii="Arial" w:hAnsi="Arial"/>
                <w:color w:val="000000"/>
                <w:sz w:val="24"/>
                <w:szCs w:val="24"/>
              </w:rPr>
              <w:t xml:space="preserve">, </w:t>
            </w:r>
            <w:hyperlink r:id="rId4">
              <w:r>
                <w:rPr>
                  <w:rFonts w:ascii="Arial" w:hAnsi="Arial"/>
                  <w:color w:val="000000"/>
                  <w:sz w:val="24"/>
                  <w:szCs w:val="24"/>
                </w:rPr>
                <w:t>6</w:t>
              </w:r>
            </w:hyperlink>
            <w:r>
              <w:rPr>
                <w:rFonts w:ascii="Arial" w:hAnsi="Arial"/>
                <w:color w:val="000000"/>
                <w:sz w:val="24"/>
                <w:szCs w:val="24"/>
              </w:rPr>
              <w:t xml:space="preserve">, </w:t>
            </w:r>
            <w:hyperlink r:id="rId5">
              <w:r>
                <w:rPr>
                  <w:rFonts w:ascii="Arial" w:hAnsi="Arial"/>
                  <w:color w:val="000000"/>
                  <w:sz w:val="24"/>
                  <w:szCs w:val="24"/>
                </w:rPr>
                <w:t>7</w:t>
              </w:r>
            </w:hyperlink>
            <w:r>
              <w:rPr>
                <w:rFonts w:ascii="Arial" w:hAnsi="Arial"/>
                <w:color w:val="000000"/>
                <w:sz w:val="24"/>
                <w:szCs w:val="24"/>
              </w:rPr>
              <w:t xml:space="preserve">, </w:t>
            </w:r>
            <w:hyperlink r:id="rId6">
              <w:r>
                <w:rPr>
                  <w:rFonts w:ascii="Arial" w:hAnsi="Arial"/>
                  <w:color w:val="000000"/>
                  <w:sz w:val="24"/>
                  <w:szCs w:val="24"/>
                </w:rPr>
                <w:t>7.1</w:t>
              </w:r>
            </w:hyperlink>
            <w:r>
              <w:rPr>
                <w:rFonts w:ascii="Arial" w:hAnsi="Arial"/>
                <w:color w:val="000000"/>
                <w:sz w:val="24"/>
                <w:szCs w:val="24"/>
              </w:rPr>
              <w:t xml:space="preserve">, </w:t>
            </w:r>
            <w:hyperlink r:id="rId7">
              <w:r>
                <w:rPr>
                  <w:rFonts w:ascii="Arial" w:hAnsi="Arial"/>
                  <w:color w:val="000000"/>
                  <w:sz w:val="24"/>
                  <w:szCs w:val="24"/>
                </w:rPr>
                <w:t>8</w:t>
              </w:r>
            </w:hyperlink>
            <w:r>
              <w:rPr>
                <w:rFonts w:ascii="Arial" w:hAnsi="Arial"/>
                <w:color w:val="000000"/>
                <w:sz w:val="24"/>
                <w:szCs w:val="24"/>
              </w:rPr>
              <w:t xml:space="preserve"> Закона Курской области от 22 ноября 2007 года № 117-ЗКО «Об организации деятельности органов опеки и попечительства в Курской области»</w:t>
            </w:r>
          </w:p>
          <w:p>
            <w:pPr>
              <w:pStyle w:val="Normal"/>
              <w:widowControl w:val="false"/>
              <w:ind w:firstLine="540"/>
              <w:jc w:val="center"/>
              <w:rPr>
                <w:rFonts w:ascii="Arial" w:hAnsi="Arial"/>
                <w:sz w:val="24"/>
                <w:szCs w:val="24"/>
              </w:rPr>
            </w:pPr>
            <w:r>
              <w:rPr>
                <w:rFonts w:ascii="Arial" w:hAnsi="Arial"/>
                <w:sz w:val="24"/>
                <w:szCs w:val="24"/>
              </w:rPr>
            </w:r>
          </w:p>
        </w:tc>
        <w:tc>
          <w:tcPr>
            <w:tcW w:w="2277" w:type="dxa"/>
            <w:tcBorders>
              <w:left w:val="single" w:sz="2" w:space="0" w:color="000000"/>
              <w:bottom w:val="single" w:sz="2" w:space="0" w:color="000000"/>
            </w:tcBorders>
          </w:tcPr>
          <w:p>
            <w:pPr>
              <w:pStyle w:val="Normal"/>
              <w:widowControl w:val="false"/>
              <w:jc w:val="center"/>
              <w:rPr>
                <w:rFonts w:ascii="Arial" w:hAnsi="Arial"/>
                <w:sz w:val="24"/>
                <w:szCs w:val="24"/>
              </w:rPr>
            </w:pPr>
            <w:r>
              <w:rPr>
                <w:rFonts w:ascii="Arial" w:hAnsi="Arial"/>
                <w:color w:val="000000"/>
                <w:sz w:val="24"/>
                <w:szCs w:val="24"/>
              </w:rPr>
              <w:t>Отдел по опеке и попечительству Администрации Мантуровского района Курской области</w:t>
            </w:r>
          </w:p>
        </w:tc>
        <w:tc>
          <w:tcPr>
            <w:tcW w:w="2087" w:type="dxa"/>
            <w:tcBorders>
              <w:left w:val="single" w:sz="2" w:space="0" w:color="000000"/>
              <w:bottom w:val="single" w:sz="2" w:space="0" w:color="000000"/>
              <w:right w:val="single" w:sz="2" w:space="0" w:color="000000"/>
            </w:tcBorders>
          </w:tcPr>
          <w:p>
            <w:pPr>
              <w:pStyle w:val="Normal"/>
              <w:widowControl w:val="false"/>
              <w:jc w:val="center"/>
              <w:rPr/>
            </w:pPr>
            <w:r>
              <w:rPr>
                <w:rStyle w:val="Style14"/>
                <w:rFonts w:ascii="Arial" w:hAnsi="Arial"/>
                <w:b w:val="false"/>
                <w:bCs/>
                <w:color w:val="000000"/>
                <w:sz w:val="24"/>
                <w:szCs w:val="24"/>
              </w:rPr>
              <w:t>Бородина Наталья Петровна -</w:t>
            </w:r>
            <w:r>
              <w:rPr>
                <w:rFonts w:ascii="Arial" w:hAnsi="Arial"/>
                <w:color w:val="000000"/>
                <w:sz w:val="24"/>
                <w:szCs w:val="24"/>
              </w:rPr>
              <w:t xml:space="preserve"> начальник отдела по опеке и попечительству Администрации Мантуровского района Курской области</w:t>
            </w:r>
          </w:p>
        </w:tc>
      </w:tr>
      <w:tr>
        <w:trPr/>
        <w:tc>
          <w:tcPr>
            <w:tcW w:w="655" w:type="dxa"/>
            <w:tcBorders>
              <w:left w:val="single" w:sz="2" w:space="0" w:color="000000"/>
              <w:bottom w:val="single" w:sz="2" w:space="0" w:color="000000"/>
            </w:tcBorders>
          </w:tcPr>
          <w:p>
            <w:pPr>
              <w:pStyle w:val="Style17"/>
              <w:rPr>
                <w:rFonts w:ascii="Arial" w:hAnsi="Arial"/>
                <w:sz w:val="24"/>
                <w:szCs w:val="24"/>
              </w:rPr>
            </w:pPr>
            <w:r>
              <w:rPr>
                <w:rFonts w:ascii="Arial" w:hAnsi="Arial"/>
                <w:sz w:val="24"/>
                <w:szCs w:val="24"/>
              </w:rPr>
              <w:t>2</w:t>
            </w:r>
          </w:p>
        </w:tc>
        <w:tc>
          <w:tcPr>
            <w:tcW w:w="2890" w:type="dxa"/>
            <w:tcBorders>
              <w:left w:val="single" w:sz="2" w:space="0" w:color="000000"/>
              <w:bottom w:val="single" w:sz="2" w:space="0" w:color="000000"/>
            </w:tcBorders>
          </w:tcPr>
          <w:p>
            <w:pPr>
              <w:pStyle w:val="Normal"/>
              <w:widowControl w:val="false"/>
              <w:jc w:val="center"/>
              <w:rPr>
                <w:rFonts w:ascii="Arial" w:hAnsi="Arial"/>
                <w:sz w:val="24"/>
                <w:szCs w:val="24"/>
              </w:rPr>
            </w:pPr>
            <w:r>
              <w:rPr>
                <w:rFonts w:ascii="Arial" w:hAnsi="Arial"/>
                <w:color w:val="000000"/>
                <w:sz w:val="24"/>
                <w:szCs w:val="24"/>
              </w:rPr>
              <w:t>Закон Курской области от 20.08.2021 № 77-ЗКО (ред. от 20.11.2023) «О наделении органов местного самоуправления Курской области отдельным государственным полномочием по однократному предоставлению благоустроенных жилых помещений специализированного жилищного фонда по договорам найма специализированных жилых помещений детям-сиротам и детям, оставшимся без попечения родителей, лицам из числа детей-сирот и детей, оставшихся без попечения родителей» (принят Курской областной Думой 13.08.2021)</w:t>
            </w:r>
          </w:p>
        </w:tc>
        <w:tc>
          <w:tcPr>
            <w:tcW w:w="2522" w:type="dxa"/>
            <w:tcBorders>
              <w:left w:val="single" w:sz="2" w:space="0" w:color="000000"/>
              <w:bottom w:val="single" w:sz="2" w:space="0" w:color="000000"/>
            </w:tcBorders>
          </w:tcPr>
          <w:p>
            <w:pPr>
              <w:pStyle w:val="Normal"/>
              <w:widowControl w:val="false"/>
              <w:spacing w:lineRule="atLeast" w:line="283"/>
              <w:jc w:val="center"/>
              <w:rPr>
                <w:rFonts w:ascii="Arial" w:hAnsi="Arial"/>
                <w:sz w:val="24"/>
                <w:szCs w:val="24"/>
              </w:rPr>
            </w:pPr>
            <w:r>
              <w:rPr>
                <w:rFonts w:ascii="Arial" w:hAnsi="Arial"/>
                <w:sz w:val="24"/>
                <w:szCs w:val="24"/>
              </w:rPr>
              <w:t>- формирование специализированного жилищного фонда для предоставления благоустроенных жилых помещений детям-сиротам;</w:t>
            </w:r>
          </w:p>
          <w:p>
            <w:pPr>
              <w:pStyle w:val="Normal"/>
              <w:widowControl w:val="false"/>
              <w:spacing w:lineRule="atLeast" w:line="283"/>
              <w:jc w:val="center"/>
              <w:rPr>
                <w:rFonts w:ascii="Arial" w:hAnsi="Arial"/>
                <w:sz w:val="24"/>
                <w:szCs w:val="24"/>
              </w:rPr>
            </w:pPr>
            <w:r>
              <w:rPr>
                <w:rFonts w:ascii="Arial" w:hAnsi="Arial"/>
                <w:sz w:val="24"/>
                <w:szCs w:val="24"/>
              </w:rPr>
              <w:t>- приобретение и (или) строительство жилых помещений для включения в специализированный жилищный фонд в целях предоставления благоустроенных жилых помещений детям-сиротам;</w:t>
            </w:r>
          </w:p>
          <w:p>
            <w:pPr>
              <w:pStyle w:val="Normal"/>
              <w:widowControl w:val="false"/>
              <w:spacing w:lineRule="atLeast" w:line="283"/>
              <w:jc w:val="center"/>
              <w:rPr>
                <w:rFonts w:ascii="Arial" w:hAnsi="Arial"/>
                <w:sz w:val="24"/>
                <w:szCs w:val="24"/>
              </w:rPr>
            </w:pPr>
            <w:r>
              <w:rPr>
                <w:rFonts w:ascii="Arial" w:hAnsi="Arial"/>
                <w:sz w:val="24"/>
                <w:szCs w:val="24"/>
              </w:rPr>
              <w:t>- предоставление благоустроенных жилых помещений детям-сиротам из специализированного жилищного фонда и заключение договоров найма специализированных жилых помещений;</w:t>
            </w:r>
          </w:p>
          <w:p>
            <w:pPr>
              <w:pStyle w:val="Normal"/>
              <w:widowControl w:val="false"/>
              <w:spacing w:lineRule="atLeast" w:line="283"/>
              <w:jc w:val="center"/>
              <w:rPr>
                <w:rFonts w:ascii="Arial" w:hAnsi="Arial"/>
                <w:sz w:val="24"/>
                <w:szCs w:val="24"/>
              </w:rPr>
            </w:pPr>
            <w:r>
              <w:rPr>
                <w:rFonts w:ascii="Arial" w:hAnsi="Arial"/>
                <w:sz w:val="24"/>
                <w:szCs w:val="24"/>
              </w:rPr>
              <w:t>- установление факта невозможности проживания детей-сирот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w:t>
            </w:r>
          </w:p>
          <w:p>
            <w:pPr>
              <w:pStyle w:val="Normal"/>
              <w:widowControl w:val="false"/>
              <w:spacing w:lineRule="atLeast" w:line="283"/>
              <w:jc w:val="center"/>
              <w:rPr>
                <w:rFonts w:ascii="Arial" w:hAnsi="Arial"/>
                <w:sz w:val="24"/>
                <w:szCs w:val="24"/>
              </w:rPr>
            </w:pPr>
            <w:r>
              <w:rPr>
                <w:rFonts w:ascii="Arial" w:hAnsi="Arial"/>
                <w:sz w:val="24"/>
                <w:szCs w:val="24"/>
              </w:rPr>
              <w:t>- принятие решения об исключении жилого помещения из специализированного жилищного фонда и заключение договора социального найма в отношении данного жилого помещения по окончании срока действия договора найма специализированного жилого помещения с детьми-сиротами, при отсутствии обстоятельств, свидетельствующих о необходимости оказания детям-сиротам содействия в преодолении трудной жизненной ситуации</w:t>
            </w:r>
          </w:p>
          <w:p>
            <w:pPr>
              <w:pStyle w:val="Normal"/>
              <w:widowControl w:val="false"/>
              <w:rPr>
                <w:rFonts w:ascii="Arial" w:hAnsi="Arial"/>
                <w:sz w:val="24"/>
                <w:szCs w:val="24"/>
              </w:rPr>
            </w:pPr>
            <w:r>
              <w:rPr>
                <w:rFonts w:ascii="Arial" w:hAnsi="Arial"/>
                <w:sz w:val="24"/>
                <w:szCs w:val="24"/>
              </w:rPr>
            </w:r>
          </w:p>
        </w:tc>
        <w:tc>
          <w:tcPr>
            <w:tcW w:w="2277" w:type="dxa"/>
            <w:tcBorders>
              <w:left w:val="single" w:sz="2" w:space="0" w:color="000000"/>
              <w:bottom w:val="single" w:sz="2" w:space="0" w:color="000000"/>
            </w:tcBorders>
          </w:tcPr>
          <w:p>
            <w:pPr>
              <w:pStyle w:val="Normal"/>
              <w:widowControl w:val="false"/>
              <w:jc w:val="center"/>
              <w:rPr>
                <w:rFonts w:ascii="Arial" w:hAnsi="Arial"/>
                <w:sz w:val="24"/>
                <w:szCs w:val="24"/>
              </w:rPr>
            </w:pPr>
            <w:r>
              <w:rPr>
                <w:rFonts w:ascii="Arial" w:hAnsi="Arial"/>
                <w:color w:val="000000"/>
                <w:sz w:val="24"/>
                <w:szCs w:val="24"/>
              </w:rPr>
              <w:t>Отдел по опеке и попечительству Администрации Мантуровского района Курской области</w:t>
            </w:r>
          </w:p>
        </w:tc>
        <w:tc>
          <w:tcPr>
            <w:tcW w:w="2087" w:type="dxa"/>
            <w:tcBorders>
              <w:left w:val="single" w:sz="2" w:space="0" w:color="000000"/>
              <w:bottom w:val="single" w:sz="2" w:space="0" w:color="000000"/>
              <w:right w:val="single" w:sz="2" w:space="0" w:color="000000"/>
            </w:tcBorders>
          </w:tcPr>
          <w:p>
            <w:pPr>
              <w:pStyle w:val="Normal"/>
              <w:widowControl w:val="false"/>
              <w:jc w:val="center"/>
              <w:rPr>
                <w:rFonts w:ascii="Arial" w:hAnsi="Arial"/>
                <w:sz w:val="24"/>
                <w:szCs w:val="24"/>
              </w:rPr>
            </w:pPr>
            <w:r>
              <w:rPr>
                <w:rFonts w:ascii="Arial" w:hAnsi="Arial"/>
                <w:color w:val="000000"/>
                <w:sz w:val="24"/>
                <w:szCs w:val="24"/>
              </w:rPr>
              <w:t>Бородина Наталья Петровна -начальник отдела по опеке и попечительству Администрации Мантуровского района Курской области</w:t>
            </w:r>
          </w:p>
        </w:tc>
      </w:tr>
      <w:tr>
        <w:trPr>
          <w:trHeight w:val="3065" w:hRule="atLeast"/>
        </w:trPr>
        <w:tc>
          <w:tcPr>
            <w:tcW w:w="655" w:type="dxa"/>
            <w:tcBorders>
              <w:left w:val="single" w:sz="2" w:space="0" w:color="000000"/>
              <w:bottom w:val="single" w:sz="2" w:space="0" w:color="000000"/>
            </w:tcBorders>
          </w:tcPr>
          <w:p>
            <w:pPr>
              <w:pStyle w:val="Normal"/>
              <w:widowControl w:val="false"/>
              <w:jc w:val="center"/>
              <w:rPr>
                <w:rFonts w:ascii="Arial" w:hAnsi="Arial"/>
                <w:sz w:val="24"/>
                <w:szCs w:val="24"/>
              </w:rPr>
            </w:pPr>
            <w:r>
              <w:rPr>
                <w:rFonts w:ascii="Arial" w:hAnsi="Arial"/>
                <w:sz w:val="24"/>
                <w:szCs w:val="24"/>
              </w:rPr>
              <w:t>3</w:t>
            </w:r>
          </w:p>
        </w:tc>
        <w:tc>
          <w:tcPr>
            <w:tcW w:w="2890" w:type="dxa"/>
            <w:tcBorders>
              <w:left w:val="single" w:sz="2" w:space="0" w:color="000000"/>
              <w:bottom w:val="single" w:sz="2" w:space="0" w:color="000000"/>
            </w:tcBorders>
          </w:tcPr>
          <w:p>
            <w:pPr>
              <w:pStyle w:val="Normal"/>
              <w:widowControl w:val="false"/>
              <w:jc w:val="center"/>
              <w:rPr>
                <w:rFonts w:ascii="Arial" w:hAnsi="Arial"/>
                <w:sz w:val="24"/>
                <w:szCs w:val="24"/>
              </w:rPr>
            </w:pPr>
            <w:r>
              <w:rPr>
                <w:rFonts w:ascii="Arial" w:hAnsi="Arial"/>
                <w:color w:val="000000"/>
                <w:sz w:val="24"/>
                <w:szCs w:val="24"/>
              </w:rPr>
              <w:t xml:space="preserve">Закон Курской области от 21.12.2005 № 98-ЗКО (ред. от 24.11.2022) «О наделении органов местного самоуправления муниципальных образований Курской области отдельными государственными полномочиями Курской области в сфере архивного дела» (принят Курской областной Думой 08.12.2005) (с изм. и доп., вступающими в силу с 01.01.2023) </w:t>
            </w:r>
          </w:p>
          <w:p>
            <w:pPr>
              <w:pStyle w:val="Normal"/>
              <w:widowControl w:val="false"/>
              <w:jc w:val="center"/>
              <w:rPr>
                <w:rFonts w:ascii="Arial" w:hAnsi="Arial"/>
                <w:sz w:val="24"/>
                <w:szCs w:val="24"/>
              </w:rPr>
            </w:pPr>
            <w:r>
              <w:rPr>
                <w:rFonts w:ascii="Arial" w:hAnsi="Arial"/>
                <w:sz w:val="24"/>
                <w:szCs w:val="24"/>
              </w:rPr>
            </w:r>
          </w:p>
        </w:tc>
        <w:tc>
          <w:tcPr>
            <w:tcW w:w="2522" w:type="dxa"/>
            <w:tcBorders>
              <w:left w:val="single" w:sz="2" w:space="0" w:color="000000"/>
              <w:bottom w:val="single" w:sz="2" w:space="0" w:color="000000"/>
            </w:tcBorders>
          </w:tcPr>
          <w:p>
            <w:pPr>
              <w:pStyle w:val="Normal"/>
              <w:widowControl w:val="false"/>
              <w:jc w:val="center"/>
              <w:rPr>
                <w:rFonts w:ascii="Arial" w:hAnsi="Arial"/>
                <w:sz w:val="24"/>
                <w:szCs w:val="24"/>
              </w:rPr>
            </w:pPr>
            <w:r>
              <w:rPr>
                <w:rFonts w:ascii="Arial" w:hAnsi="Arial"/>
                <w:sz w:val="24"/>
                <w:szCs w:val="24"/>
              </w:rPr>
              <w:t>- хранение, комплектование, учет и использование документов Архивного фонда Курской области, относящихся к собственности Курской области и находящихся на территории  муниципального района «Мантуровский район» Курской области;</w:t>
            </w:r>
          </w:p>
          <w:p>
            <w:pPr>
              <w:pStyle w:val="Normal"/>
              <w:widowControl w:val="false"/>
              <w:jc w:val="center"/>
              <w:rPr>
                <w:rFonts w:ascii="Arial" w:hAnsi="Arial"/>
                <w:sz w:val="24"/>
                <w:szCs w:val="24"/>
              </w:rPr>
            </w:pPr>
            <w:r>
              <w:rPr>
                <w:rFonts w:ascii="Arial" w:hAnsi="Arial"/>
                <w:sz w:val="24"/>
                <w:szCs w:val="24"/>
              </w:rPr>
              <w:t>- хранение, учет и использование архивных документов государственных органов и организаций, относящихся к собственности Курской области и находящихся на территории  муниципального района «Мантуровкого район» Курской области</w:t>
            </w:r>
          </w:p>
          <w:p>
            <w:pPr>
              <w:pStyle w:val="Normal"/>
              <w:widowControl w:val="false"/>
              <w:jc w:val="center"/>
              <w:rPr>
                <w:rFonts w:ascii="Arial" w:hAnsi="Arial"/>
                <w:sz w:val="24"/>
                <w:szCs w:val="24"/>
              </w:rPr>
            </w:pPr>
            <w:r>
              <w:rPr>
                <w:rFonts w:ascii="Arial" w:hAnsi="Arial"/>
                <w:sz w:val="24"/>
                <w:szCs w:val="24"/>
              </w:rPr>
            </w:r>
          </w:p>
          <w:p>
            <w:pPr>
              <w:pStyle w:val="Normal"/>
              <w:widowControl w:val="false"/>
              <w:rPr>
                <w:rFonts w:ascii="Arial" w:hAnsi="Arial"/>
                <w:sz w:val="24"/>
                <w:szCs w:val="24"/>
              </w:rPr>
            </w:pPr>
            <w:r>
              <w:rPr>
                <w:rFonts w:ascii="Arial" w:hAnsi="Arial"/>
                <w:sz w:val="24"/>
                <w:szCs w:val="24"/>
              </w:rPr>
            </w:r>
          </w:p>
        </w:tc>
        <w:tc>
          <w:tcPr>
            <w:tcW w:w="2277" w:type="dxa"/>
            <w:tcBorders>
              <w:left w:val="single" w:sz="2" w:space="0" w:color="000000"/>
              <w:bottom w:val="single" w:sz="2" w:space="0" w:color="000000"/>
            </w:tcBorders>
          </w:tcPr>
          <w:p>
            <w:pPr>
              <w:pStyle w:val="Normal"/>
              <w:widowControl w:val="false"/>
              <w:jc w:val="center"/>
              <w:rPr>
                <w:rFonts w:ascii="Arial" w:hAnsi="Arial"/>
                <w:sz w:val="24"/>
                <w:szCs w:val="24"/>
              </w:rPr>
            </w:pPr>
            <w:r>
              <w:rPr>
                <w:rFonts w:ascii="Arial" w:hAnsi="Arial"/>
                <w:color w:val="000000"/>
                <w:sz w:val="24"/>
                <w:szCs w:val="24"/>
              </w:rPr>
              <w:t>Архивный отдел Администрации Мантуровского района</w:t>
            </w:r>
          </w:p>
        </w:tc>
        <w:tc>
          <w:tcPr>
            <w:tcW w:w="2087" w:type="dxa"/>
            <w:tcBorders>
              <w:left w:val="single" w:sz="2" w:space="0" w:color="000000"/>
              <w:bottom w:val="single" w:sz="2" w:space="0" w:color="000000"/>
              <w:right w:val="single" w:sz="2" w:space="0" w:color="000000"/>
            </w:tcBorders>
          </w:tcPr>
          <w:p>
            <w:pPr>
              <w:pStyle w:val="Normal"/>
              <w:widowControl w:val="false"/>
              <w:jc w:val="center"/>
              <w:rPr>
                <w:rFonts w:ascii="Arial" w:hAnsi="Arial"/>
                <w:sz w:val="24"/>
                <w:szCs w:val="24"/>
              </w:rPr>
            </w:pPr>
            <w:r>
              <w:rPr>
                <w:rFonts w:ascii="Arial" w:hAnsi="Arial"/>
                <w:color w:val="000000"/>
                <w:sz w:val="24"/>
                <w:szCs w:val="24"/>
              </w:rPr>
              <w:t>Кулешова Лидия Николаевна -начальник архивного отдела Администрации Мантуровского района</w:t>
            </w:r>
          </w:p>
          <w:p>
            <w:pPr>
              <w:pStyle w:val="Style17"/>
              <w:jc w:val="center"/>
              <w:rPr>
                <w:rFonts w:ascii="Arial" w:hAnsi="Arial"/>
                <w:sz w:val="24"/>
                <w:szCs w:val="24"/>
              </w:rPr>
            </w:pPr>
            <w:r>
              <w:rPr>
                <w:rFonts w:ascii="Arial" w:hAnsi="Arial"/>
                <w:sz w:val="24"/>
                <w:szCs w:val="24"/>
              </w:rPr>
            </w:r>
          </w:p>
        </w:tc>
      </w:tr>
      <w:tr>
        <w:trPr/>
        <w:tc>
          <w:tcPr>
            <w:tcW w:w="655" w:type="dxa"/>
            <w:tcBorders>
              <w:left w:val="single" w:sz="2" w:space="0" w:color="000000"/>
              <w:bottom w:val="single" w:sz="2" w:space="0" w:color="000000"/>
            </w:tcBorders>
          </w:tcPr>
          <w:p>
            <w:pPr>
              <w:pStyle w:val="Normal"/>
              <w:widowControl w:val="false"/>
              <w:jc w:val="center"/>
              <w:rPr>
                <w:rFonts w:ascii="Arial" w:hAnsi="Arial"/>
                <w:sz w:val="24"/>
                <w:szCs w:val="24"/>
              </w:rPr>
            </w:pPr>
            <w:r>
              <w:rPr>
                <w:rFonts w:ascii="Arial" w:hAnsi="Arial"/>
                <w:sz w:val="24"/>
                <w:szCs w:val="24"/>
              </w:rPr>
              <w:t>4</w:t>
            </w:r>
          </w:p>
        </w:tc>
        <w:tc>
          <w:tcPr>
            <w:tcW w:w="2890" w:type="dxa"/>
            <w:tcBorders>
              <w:left w:val="single" w:sz="2" w:space="0" w:color="000000"/>
              <w:bottom w:val="single" w:sz="2" w:space="0" w:color="000000"/>
            </w:tcBorders>
          </w:tcPr>
          <w:p>
            <w:pPr>
              <w:pStyle w:val="Normal"/>
              <w:widowControl w:val="false"/>
              <w:jc w:val="center"/>
              <w:rPr>
                <w:rFonts w:ascii="Arial" w:hAnsi="Arial"/>
                <w:sz w:val="24"/>
                <w:szCs w:val="24"/>
              </w:rPr>
            </w:pPr>
            <w:r>
              <w:rPr>
                <w:rFonts w:ascii="Arial" w:hAnsi="Arial"/>
                <w:color w:val="111111"/>
                <w:sz w:val="24"/>
                <w:szCs w:val="24"/>
              </w:rPr>
              <w:t>Закон Курской области от 11.04.2007 № 38-ЗКО (ред. от 23.12.2022) «О наделении органов</w:t>
            </w:r>
            <w:r>
              <w:rPr>
                <w:rFonts w:ascii="Arial" w:hAnsi="Arial"/>
                <w:color w:val="000000"/>
                <w:sz w:val="24"/>
                <w:szCs w:val="24"/>
              </w:rPr>
              <w:t xml:space="preserve"> местного самоуправления Курской области отдельными государственными полномочиями на государственную регистрацию актов гражданского состояния» (принят Курской областной Думой 29.03.2007)</w:t>
            </w:r>
          </w:p>
        </w:tc>
        <w:tc>
          <w:tcPr>
            <w:tcW w:w="2522" w:type="dxa"/>
            <w:tcBorders>
              <w:left w:val="single" w:sz="2" w:space="0" w:color="000000"/>
              <w:bottom w:val="single" w:sz="2" w:space="0" w:color="000000"/>
            </w:tcBorders>
          </w:tcPr>
          <w:p>
            <w:pPr>
              <w:pStyle w:val="Normal"/>
              <w:widowControl w:val="false"/>
              <w:jc w:val="center"/>
              <w:rPr>
                <w:rFonts w:ascii="Arial" w:hAnsi="Arial"/>
                <w:sz w:val="24"/>
                <w:szCs w:val="24"/>
              </w:rPr>
            </w:pPr>
            <w:r>
              <w:rPr>
                <w:rFonts w:ascii="Arial" w:hAnsi="Arial"/>
                <w:sz w:val="24"/>
                <w:szCs w:val="24"/>
              </w:rPr>
              <w:t>- осуществление государственной регистрации актов гражданского состояния: рождения,</w:t>
            </w:r>
          </w:p>
          <w:p>
            <w:pPr>
              <w:pStyle w:val="Normal"/>
              <w:widowControl w:val="false"/>
              <w:jc w:val="center"/>
              <w:rPr>
                <w:rFonts w:ascii="Arial" w:hAnsi="Arial"/>
                <w:sz w:val="24"/>
                <w:szCs w:val="24"/>
              </w:rPr>
            </w:pPr>
            <w:r>
              <w:rPr>
                <w:rFonts w:ascii="Arial" w:hAnsi="Arial"/>
                <w:sz w:val="24"/>
                <w:szCs w:val="24"/>
              </w:rPr>
              <w:t>заключения брака,</w:t>
            </w:r>
          </w:p>
          <w:p>
            <w:pPr>
              <w:pStyle w:val="Normal"/>
              <w:widowControl w:val="false"/>
              <w:jc w:val="center"/>
              <w:rPr>
                <w:rFonts w:ascii="Arial" w:hAnsi="Arial"/>
                <w:sz w:val="24"/>
                <w:szCs w:val="24"/>
              </w:rPr>
            </w:pPr>
            <w:r>
              <w:rPr>
                <w:rFonts w:ascii="Arial" w:hAnsi="Arial"/>
                <w:sz w:val="24"/>
                <w:szCs w:val="24"/>
              </w:rPr>
              <w:t>расторжения брака,</w:t>
            </w:r>
          </w:p>
          <w:p>
            <w:pPr>
              <w:pStyle w:val="Normal"/>
              <w:widowControl w:val="false"/>
              <w:jc w:val="center"/>
              <w:rPr>
                <w:rFonts w:ascii="Arial" w:hAnsi="Arial"/>
                <w:sz w:val="24"/>
                <w:szCs w:val="24"/>
              </w:rPr>
            </w:pPr>
            <w:r>
              <w:rPr>
                <w:rFonts w:ascii="Arial" w:hAnsi="Arial"/>
                <w:sz w:val="24"/>
                <w:szCs w:val="24"/>
              </w:rPr>
              <w:t xml:space="preserve"> </w:t>
            </w:r>
            <w:r>
              <w:rPr>
                <w:rFonts w:ascii="Arial" w:hAnsi="Arial"/>
                <w:sz w:val="24"/>
                <w:szCs w:val="24"/>
              </w:rPr>
              <w:t>установления отцовства, смерти, усыновления (удочерения),</w:t>
            </w:r>
          </w:p>
          <w:p>
            <w:pPr>
              <w:pStyle w:val="Normal"/>
              <w:widowControl w:val="false"/>
              <w:jc w:val="center"/>
              <w:rPr>
                <w:rFonts w:ascii="Arial" w:hAnsi="Arial"/>
                <w:sz w:val="24"/>
                <w:szCs w:val="24"/>
              </w:rPr>
            </w:pPr>
            <w:r>
              <w:rPr>
                <w:rFonts w:ascii="Arial" w:hAnsi="Arial"/>
                <w:sz w:val="24"/>
                <w:szCs w:val="24"/>
              </w:rPr>
              <w:t>перемены имени;</w:t>
            </w:r>
          </w:p>
          <w:p>
            <w:pPr>
              <w:pStyle w:val="Normal"/>
              <w:widowControl w:val="false"/>
              <w:jc w:val="center"/>
              <w:rPr>
                <w:rFonts w:ascii="Arial" w:hAnsi="Arial"/>
                <w:sz w:val="24"/>
                <w:szCs w:val="24"/>
              </w:rPr>
            </w:pPr>
            <w:r>
              <w:rPr>
                <w:rFonts w:ascii="Arial" w:hAnsi="Arial"/>
                <w:sz w:val="24"/>
                <w:szCs w:val="24"/>
              </w:rPr>
              <w:t>- восстановление утраченной записи актов гражданского состояния, составленные органами местного самоуправления сельских поселений;</w:t>
            </w:r>
          </w:p>
          <w:p>
            <w:pPr>
              <w:pStyle w:val="Normal"/>
              <w:widowControl w:val="false"/>
              <w:jc w:val="center"/>
              <w:rPr>
                <w:rFonts w:ascii="Arial" w:hAnsi="Arial"/>
                <w:sz w:val="24"/>
                <w:szCs w:val="24"/>
              </w:rPr>
            </w:pPr>
            <w:r>
              <w:rPr>
                <w:rFonts w:ascii="Arial" w:hAnsi="Arial"/>
                <w:sz w:val="24"/>
                <w:szCs w:val="24"/>
              </w:rPr>
              <w:t>- выдача повторных свидетельств и справок о государственной регистрации акта гражданского состояния, в случаях утраты, порчи, других случаях отсутствия возможности использования свидетельства о государственной регистрации акта гражданского состояния;</w:t>
            </w:r>
          </w:p>
          <w:p>
            <w:pPr>
              <w:pStyle w:val="Normal"/>
              <w:widowControl w:val="false"/>
              <w:jc w:val="center"/>
              <w:rPr>
                <w:rFonts w:ascii="Arial" w:hAnsi="Arial"/>
                <w:sz w:val="24"/>
                <w:szCs w:val="24"/>
              </w:rPr>
            </w:pPr>
            <w:r>
              <w:rPr>
                <w:rFonts w:ascii="Arial" w:hAnsi="Arial"/>
                <w:sz w:val="24"/>
                <w:szCs w:val="24"/>
              </w:rPr>
              <w:t>- внесение исправлений и изменений в записи актов гражданского состояния при наличии оснований, предусмотренных федеральным законодательством;</w:t>
            </w:r>
          </w:p>
          <w:p>
            <w:pPr>
              <w:pStyle w:val="Normal"/>
              <w:widowControl w:val="false"/>
              <w:jc w:val="center"/>
              <w:rPr>
                <w:rFonts w:ascii="Arial" w:hAnsi="Arial"/>
                <w:sz w:val="24"/>
                <w:szCs w:val="24"/>
              </w:rPr>
            </w:pPr>
            <w:r>
              <w:rPr>
                <w:rFonts w:ascii="Arial" w:hAnsi="Arial"/>
                <w:sz w:val="24"/>
                <w:szCs w:val="24"/>
              </w:rPr>
              <w:t>- аннулирование и восстановление записей актов гражданского состояния на основании вступившего в законную силу решения суда;</w:t>
            </w:r>
          </w:p>
          <w:p>
            <w:pPr>
              <w:pStyle w:val="Normal"/>
              <w:widowControl w:val="false"/>
              <w:jc w:val="center"/>
              <w:rPr>
                <w:rFonts w:ascii="Arial" w:hAnsi="Arial"/>
                <w:sz w:val="24"/>
                <w:szCs w:val="24"/>
              </w:rPr>
            </w:pPr>
            <w:r>
              <w:rPr>
                <w:rFonts w:ascii="Arial" w:hAnsi="Arial"/>
                <w:sz w:val="24"/>
                <w:szCs w:val="24"/>
              </w:rPr>
              <w:t xml:space="preserve">- выполнение иных обязанностей, предусмотренных законодательством Российской Федерации и законодательством Курской области  </w:t>
            </w:r>
          </w:p>
          <w:p>
            <w:pPr>
              <w:pStyle w:val="Normal"/>
              <w:widowControl w:val="false"/>
              <w:ind w:firstLine="540"/>
              <w:jc w:val="center"/>
              <w:rPr>
                <w:rFonts w:ascii="Arial" w:hAnsi="Arial"/>
                <w:color w:val="000000"/>
                <w:sz w:val="24"/>
                <w:szCs w:val="24"/>
              </w:rPr>
            </w:pPr>
            <w:r>
              <w:rPr>
                <w:rFonts w:ascii="Arial" w:hAnsi="Arial"/>
                <w:color w:val="000000"/>
                <w:sz w:val="24"/>
                <w:szCs w:val="24"/>
              </w:rPr>
            </w:r>
          </w:p>
        </w:tc>
        <w:tc>
          <w:tcPr>
            <w:tcW w:w="2277" w:type="dxa"/>
            <w:tcBorders>
              <w:left w:val="single" w:sz="2" w:space="0" w:color="000000"/>
              <w:bottom w:val="single" w:sz="2" w:space="0" w:color="000000"/>
            </w:tcBorders>
          </w:tcPr>
          <w:p>
            <w:pPr>
              <w:pStyle w:val="Normal"/>
              <w:widowControl w:val="false"/>
              <w:jc w:val="center"/>
              <w:rPr>
                <w:rFonts w:ascii="Arial" w:hAnsi="Arial"/>
                <w:sz w:val="24"/>
                <w:szCs w:val="24"/>
              </w:rPr>
            </w:pPr>
            <w:r>
              <w:rPr>
                <w:rFonts w:ascii="Arial" w:hAnsi="Arial"/>
                <w:sz w:val="24"/>
                <w:szCs w:val="24"/>
              </w:rPr>
              <w:t>Отдел ЗАГС Администрации Мантуровского района</w:t>
            </w:r>
          </w:p>
        </w:tc>
        <w:tc>
          <w:tcPr>
            <w:tcW w:w="2087" w:type="dxa"/>
            <w:tcBorders>
              <w:left w:val="single" w:sz="2" w:space="0" w:color="000000"/>
              <w:bottom w:val="single" w:sz="2" w:space="0" w:color="000000"/>
              <w:right w:val="single" w:sz="2" w:space="0" w:color="000000"/>
            </w:tcBorders>
          </w:tcPr>
          <w:p>
            <w:pPr>
              <w:pStyle w:val="Normal"/>
              <w:widowControl w:val="false"/>
              <w:jc w:val="center"/>
              <w:rPr>
                <w:rFonts w:ascii="Arial" w:hAnsi="Arial"/>
                <w:sz w:val="24"/>
                <w:szCs w:val="24"/>
              </w:rPr>
            </w:pPr>
            <w:r>
              <w:rPr>
                <w:rFonts w:ascii="Arial" w:hAnsi="Arial"/>
                <w:color w:val="000000"/>
                <w:sz w:val="24"/>
                <w:szCs w:val="24"/>
              </w:rPr>
              <w:t>Коломыцина Наталья Николаевна - начальник отдела ЗАГС Администрации Мантуровского района</w:t>
            </w:r>
          </w:p>
        </w:tc>
      </w:tr>
      <w:tr>
        <w:trPr/>
        <w:tc>
          <w:tcPr>
            <w:tcW w:w="655" w:type="dxa"/>
            <w:tcBorders>
              <w:left w:val="single" w:sz="2" w:space="0" w:color="000000"/>
              <w:bottom w:val="single" w:sz="2" w:space="0" w:color="000000"/>
            </w:tcBorders>
          </w:tcPr>
          <w:p>
            <w:pPr>
              <w:pStyle w:val="Normal"/>
              <w:widowControl w:val="false"/>
              <w:jc w:val="center"/>
              <w:rPr>
                <w:rFonts w:ascii="Arial" w:hAnsi="Arial"/>
                <w:sz w:val="24"/>
                <w:szCs w:val="24"/>
              </w:rPr>
            </w:pPr>
            <w:r>
              <w:rPr>
                <w:rFonts w:ascii="Arial" w:hAnsi="Arial"/>
                <w:sz w:val="24"/>
                <w:szCs w:val="24"/>
              </w:rPr>
              <w:t>5</w:t>
            </w:r>
          </w:p>
        </w:tc>
        <w:tc>
          <w:tcPr>
            <w:tcW w:w="2890" w:type="dxa"/>
            <w:tcBorders>
              <w:left w:val="single" w:sz="2" w:space="0" w:color="000000"/>
              <w:bottom w:val="single" w:sz="2" w:space="0" w:color="000000"/>
            </w:tcBorders>
          </w:tcPr>
          <w:p>
            <w:pPr>
              <w:pStyle w:val="Normal"/>
              <w:widowControl w:val="false"/>
              <w:jc w:val="center"/>
              <w:rPr>
                <w:rFonts w:ascii="Arial" w:hAnsi="Arial"/>
                <w:sz w:val="24"/>
                <w:szCs w:val="24"/>
              </w:rPr>
            </w:pPr>
            <w:r>
              <w:rPr>
                <w:rFonts w:ascii="Arial" w:hAnsi="Arial"/>
                <w:color w:val="000000"/>
                <w:sz w:val="24"/>
                <w:szCs w:val="24"/>
              </w:rPr>
              <w:t>Закон Курской области от 04.09.2008 № 57-ЗКО (ред. от 11.10.2022) «О наделении органов местного самоуправления муниципальных районов Курской области отдельными государственными полномочиями Курской области по расчету и предоставлению дотаций на выравнивание бюджетной обеспеченности городских и сельских поселений за счет средств областного бюджета»</w:t>
            </w:r>
          </w:p>
          <w:p>
            <w:pPr>
              <w:pStyle w:val="Normal"/>
              <w:widowControl w:val="false"/>
              <w:jc w:val="center"/>
              <w:rPr>
                <w:rFonts w:ascii="Arial" w:hAnsi="Arial"/>
                <w:sz w:val="24"/>
                <w:szCs w:val="24"/>
              </w:rPr>
            </w:pPr>
            <w:r>
              <w:rPr>
                <w:rFonts w:ascii="Arial" w:hAnsi="Arial"/>
                <w:color w:val="000000"/>
                <w:sz w:val="24"/>
                <w:szCs w:val="24"/>
              </w:rPr>
              <w:t xml:space="preserve"> </w:t>
            </w:r>
            <w:r>
              <w:rPr>
                <w:rFonts w:ascii="Arial" w:hAnsi="Arial"/>
                <w:color w:val="000000"/>
                <w:sz w:val="24"/>
                <w:szCs w:val="24"/>
              </w:rPr>
              <w:t>(вместе с «Порядком (методикой) расчета органами местного самоуправления муниципальных районов Курской области размера дотаций поселениям на выравнивание бюджетной обеспеченности поселений за счет средств областного бюджета»)</w:t>
            </w:r>
          </w:p>
          <w:p>
            <w:pPr>
              <w:pStyle w:val="Normal"/>
              <w:widowControl w:val="false"/>
              <w:jc w:val="center"/>
              <w:rPr>
                <w:rFonts w:ascii="Arial" w:hAnsi="Arial"/>
                <w:sz w:val="24"/>
                <w:szCs w:val="24"/>
              </w:rPr>
            </w:pPr>
            <w:r>
              <w:rPr>
                <w:rFonts w:ascii="Arial" w:hAnsi="Arial"/>
                <w:color w:val="000000"/>
                <w:sz w:val="24"/>
                <w:szCs w:val="24"/>
              </w:rPr>
              <w:t>(принят Курской областной Думой 28.08.2008)</w:t>
            </w:r>
          </w:p>
        </w:tc>
        <w:tc>
          <w:tcPr>
            <w:tcW w:w="2522" w:type="dxa"/>
            <w:tcBorders>
              <w:left w:val="single" w:sz="2" w:space="0" w:color="000000"/>
              <w:bottom w:val="single" w:sz="2" w:space="0" w:color="000000"/>
            </w:tcBorders>
          </w:tcPr>
          <w:p>
            <w:pPr>
              <w:pStyle w:val="Normal"/>
              <w:widowControl w:val="false"/>
              <w:jc w:val="center"/>
              <w:rPr>
                <w:rFonts w:ascii="Arial" w:hAnsi="Arial"/>
                <w:sz w:val="24"/>
                <w:szCs w:val="24"/>
              </w:rPr>
            </w:pPr>
            <w:r>
              <w:rPr>
                <w:rFonts w:ascii="Arial" w:hAnsi="Arial"/>
                <w:sz w:val="24"/>
                <w:szCs w:val="24"/>
              </w:rPr>
              <w:t>- расчет и предоставление дотаций на выравнивание бюджетной обеспеченности поселений из районного бюджета за счет средств областного бюджета</w:t>
            </w:r>
          </w:p>
          <w:p>
            <w:pPr>
              <w:pStyle w:val="Normal"/>
              <w:widowControl w:val="false"/>
              <w:jc w:val="center"/>
              <w:rPr>
                <w:rFonts w:ascii="Arial" w:hAnsi="Arial"/>
                <w:sz w:val="24"/>
                <w:szCs w:val="24"/>
              </w:rPr>
            </w:pPr>
            <w:r>
              <w:rPr>
                <w:rFonts w:ascii="Arial" w:hAnsi="Arial"/>
                <w:sz w:val="24"/>
                <w:szCs w:val="24"/>
              </w:rPr>
            </w:r>
          </w:p>
        </w:tc>
        <w:tc>
          <w:tcPr>
            <w:tcW w:w="2277" w:type="dxa"/>
            <w:tcBorders>
              <w:left w:val="single" w:sz="2" w:space="0" w:color="000000"/>
              <w:bottom w:val="single" w:sz="2" w:space="0" w:color="000000"/>
            </w:tcBorders>
          </w:tcPr>
          <w:p>
            <w:pPr>
              <w:pStyle w:val="Style17"/>
              <w:jc w:val="center"/>
              <w:rPr>
                <w:rFonts w:ascii="Arial" w:hAnsi="Arial"/>
                <w:sz w:val="24"/>
                <w:szCs w:val="24"/>
              </w:rPr>
            </w:pPr>
            <w:r>
              <w:rPr>
                <w:rFonts w:ascii="Arial" w:hAnsi="Arial"/>
                <w:sz w:val="24"/>
                <w:szCs w:val="24"/>
              </w:rPr>
              <w:t>Управление финансов  Администрации Мантуровского района</w:t>
            </w:r>
          </w:p>
        </w:tc>
        <w:tc>
          <w:tcPr>
            <w:tcW w:w="2087" w:type="dxa"/>
            <w:tcBorders>
              <w:left w:val="single" w:sz="2" w:space="0" w:color="000000"/>
              <w:bottom w:val="single" w:sz="2" w:space="0" w:color="000000"/>
              <w:right w:val="single" w:sz="2" w:space="0" w:color="000000"/>
            </w:tcBorders>
          </w:tcPr>
          <w:p>
            <w:pPr>
              <w:pStyle w:val="Normal"/>
              <w:widowControl w:val="false"/>
              <w:jc w:val="center"/>
              <w:rPr>
                <w:rFonts w:ascii="Arial" w:hAnsi="Arial"/>
                <w:sz w:val="24"/>
                <w:szCs w:val="24"/>
              </w:rPr>
            </w:pPr>
            <w:r>
              <w:rPr>
                <w:rFonts w:ascii="Arial" w:hAnsi="Arial"/>
                <w:color w:val="000000"/>
                <w:sz w:val="24"/>
                <w:szCs w:val="24"/>
              </w:rPr>
              <w:t xml:space="preserve">Фурцева Лидия Антоновна — начальник управления финансов   Администрации Мантуровского района </w:t>
            </w:r>
          </w:p>
        </w:tc>
      </w:tr>
      <w:tr>
        <w:trPr/>
        <w:tc>
          <w:tcPr>
            <w:tcW w:w="655" w:type="dxa"/>
            <w:tcBorders>
              <w:left w:val="single" w:sz="2" w:space="0" w:color="000000"/>
              <w:bottom w:val="single" w:sz="2" w:space="0" w:color="000000"/>
            </w:tcBorders>
          </w:tcPr>
          <w:p>
            <w:pPr>
              <w:pStyle w:val="Normal"/>
              <w:widowControl w:val="false"/>
              <w:jc w:val="center"/>
              <w:rPr>
                <w:rFonts w:ascii="Arial" w:hAnsi="Arial"/>
                <w:sz w:val="24"/>
                <w:szCs w:val="24"/>
              </w:rPr>
            </w:pPr>
            <w:r>
              <w:rPr>
                <w:rFonts w:ascii="Arial" w:hAnsi="Arial"/>
                <w:sz w:val="24"/>
                <w:szCs w:val="24"/>
              </w:rPr>
              <w:t>6</w:t>
            </w:r>
          </w:p>
        </w:tc>
        <w:tc>
          <w:tcPr>
            <w:tcW w:w="2890" w:type="dxa"/>
            <w:tcBorders>
              <w:left w:val="single" w:sz="2" w:space="0" w:color="000000"/>
              <w:bottom w:val="single" w:sz="2" w:space="0" w:color="000000"/>
            </w:tcBorders>
          </w:tcPr>
          <w:p>
            <w:pPr>
              <w:pStyle w:val="Normal"/>
              <w:widowControl w:val="false"/>
              <w:jc w:val="center"/>
              <w:rPr>
                <w:rFonts w:ascii="Arial" w:hAnsi="Arial"/>
                <w:sz w:val="24"/>
                <w:szCs w:val="24"/>
              </w:rPr>
            </w:pPr>
            <w:r>
              <w:rPr>
                <w:rFonts w:ascii="Arial" w:hAnsi="Arial"/>
                <w:color w:val="000000"/>
                <w:sz w:val="24"/>
                <w:szCs w:val="24"/>
              </w:rPr>
              <w:t xml:space="preserve">Закон Курской области от 06.04.2007 № 25-ЗКО (ред. от 20.11.2023) «О наделении органов местного самоуправления муниципальных образований Курской области отдельными государственными полномочиями Курской области в сфере трудовых отношений» </w:t>
            </w:r>
          </w:p>
          <w:p>
            <w:pPr>
              <w:pStyle w:val="Normal"/>
              <w:widowControl w:val="false"/>
              <w:jc w:val="center"/>
              <w:rPr>
                <w:rFonts w:ascii="Arial" w:hAnsi="Arial"/>
                <w:sz w:val="24"/>
                <w:szCs w:val="24"/>
              </w:rPr>
            </w:pPr>
            <w:r>
              <w:rPr>
                <w:rFonts w:ascii="Arial" w:hAnsi="Arial"/>
                <w:color w:val="000000"/>
                <w:sz w:val="24"/>
                <w:szCs w:val="24"/>
              </w:rPr>
              <w:t>(принят Курской областной Думой 29.03.2007)</w:t>
            </w:r>
          </w:p>
        </w:tc>
        <w:tc>
          <w:tcPr>
            <w:tcW w:w="2522" w:type="dxa"/>
            <w:tcBorders>
              <w:left w:val="single" w:sz="2" w:space="0" w:color="000000"/>
              <w:bottom w:val="single" w:sz="2" w:space="0" w:color="000000"/>
            </w:tcBorders>
          </w:tcPr>
          <w:p>
            <w:pPr>
              <w:pStyle w:val="Normal"/>
              <w:widowControl w:val="false"/>
              <w:jc w:val="center"/>
              <w:rPr>
                <w:rFonts w:ascii="Arial" w:hAnsi="Arial"/>
                <w:sz w:val="24"/>
                <w:szCs w:val="24"/>
              </w:rPr>
            </w:pPr>
            <w:r>
              <w:rPr>
                <w:rFonts w:ascii="Arial" w:hAnsi="Arial"/>
                <w:sz w:val="24"/>
                <w:szCs w:val="24"/>
              </w:rPr>
              <w:t>- обеспечение реализации на территории муниципального района «Мантурвского район» Курской области государственных программ Курской области улучшения условий и охраны труда;</w:t>
            </w:r>
          </w:p>
          <w:p>
            <w:pPr>
              <w:pStyle w:val="Normal"/>
              <w:widowControl w:val="false"/>
              <w:jc w:val="center"/>
              <w:rPr>
                <w:rFonts w:ascii="Arial" w:hAnsi="Arial"/>
                <w:sz w:val="24"/>
                <w:szCs w:val="24"/>
              </w:rPr>
            </w:pPr>
            <w:r>
              <w:rPr>
                <w:rFonts w:ascii="Arial" w:hAnsi="Arial"/>
                <w:sz w:val="24"/>
                <w:szCs w:val="24"/>
              </w:rPr>
              <w:t>- координация проведения на территории Курской области в установленном порядке обучения по охране труда;</w:t>
            </w:r>
          </w:p>
          <w:p>
            <w:pPr>
              <w:pStyle w:val="Normal"/>
              <w:widowControl w:val="false"/>
              <w:jc w:val="center"/>
              <w:rPr>
                <w:rFonts w:ascii="Arial" w:hAnsi="Arial"/>
                <w:sz w:val="24"/>
                <w:szCs w:val="24"/>
              </w:rPr>
            </w:pPr>
            <w:r>
              <w:rPr>
                <w:rFonts w:ascii="Arial" w:hAnsi="Arial"/>
                <w:sz w:val="24"/>
                <w:szCs w:val="24"/>
              </w:rPr>
              <w:t>- организация и проведение мониторинга состояния условий и охраны труда у работодателей, осуществляющих свою деятельность на территории соответствующего муниципального образования</w:t>
            </w:r>
          </w:p>
          <w:p>
            <w:pPr>
              <w:pStyle w:val="Normal"/>
              <w:widowControl w:val="false"/>
              <w:jc w:val="center"/>
              <w:rPr>
                <w:rFonts w:ascii="Arial" w:hAnsi="Arial"/>
                <w:sz w:val="24"/>
                <w:szCs w:val="24"/>
              </w:rPr>
            </w:pPr>
            <w:r>
              <w:rPr>
                <w:rFonts w:ascii="Arial" w:hAnsi="Arial"/>
                <w:sz w:val="24"/>
                <w:szCs w:val="24"/>
              </w:rPr>
            </w:r>
          </w:p>
        </w:tc>
        <w:tc>
          <w:tcPr>
            <w:tcW w:w="2277" w:type="dxa"/>
            <w:tcBorders>
              <w:left w:val="single" w:sz="2" w:space="0" w:color="000000"/>
              <w:bottom w:val="single" w:sz="2" w:space="0" w:color="000000"/>
            </w:tcBorders>
          </w:tcPr>
          <w:p>
            <w:pPr>
              <w:pStyle w:val="Style17"/>
              <w:jc w:val="center"/>
              <w:rPr>
                <w:rFonts w:ascii="Arial" w:hAnsi="Arial"/>
                <w:sz w:val="24"/>
                <w:szCs w:val="24"/>
              </w:rPr>
            </w:pPr>
            <w:r>
              <w:rPr>
                <w:rFonts w:ascii="Arial" w:hAnsi="Arial"/>
                <w:sz w:val="24"/>
                <w:szCs w:val="24"/>
              </w:rPr>
              <w:t>Отдел экономики и труда Администрация Мантуровского района Курской области</w:t>
            </w:r>
          </w:p>
        </w:tc>
        <w:tc>
          <w:tcPr>
            <w:tcW w:w="2087" w:type="dxa"/>
            <w:tcBorders>
              <w:left w:val="single" w:sz="2" w:space="0" w:color="000000"/>
              <w:bottom w:val="single" w:sz="2" w:space="0" w:color="000000"/>
              <w:right w:val="single" w:sz="2" w:space="0" w:color="000000"/>
            </w:tcBorders>
          </w:tcPr>
          <w:p>
            <w:pPr>
              <w:pStyle w:val="Style17"/>
              <w:jc w:val="center"/>
              <w:rPr>
                <w:rFonts w:ascii="Arial" w:hAnsi="Arial"/>
                <w:sz w:val="24"/>
                <w:szCs w:val="24"/>
              </w:rPr>
            </w:pPr>
            <w:r>
              <w:rPr>
                <w:rFonts w:ascii="Arial" w:hAnsi="Arial"/>
                <w:sz w:val="24"/>
                <w:szCs w:val="24"/>
              </w:rPr>
              <w:t xml:space="preserve">Лозин  Владимир Николаевич -ведущий специалист - эксперт по труду </w:t>
            </w:r>
            <w:r>
              <w:rPr>
                <w:rFonts w:ascii="Arial" w:hAnsi="Arial"/>
                <w:color w:val="000000"/>
                <w:sz w:val="24"/>
                <w:szCs w:val="24"/>
              </w:rPr>
              <w:t>Администрации Мантуровского района Курской области</w:t>
            </w:r>
          </w:p>
        </w:tc>
      </w:tr>
      <w:tr>
        <w:trPr/>
        <w:tc>
          <w:tcPr>
            <w:tcW w:w="655" w:type="dxa"/>
            <w:tcBorders>
              <w:left w:val="single" w:sz="2" w:space="0" w:color="000000"/>
              <w:bottom w:val="single" w:sz="2" w:space="0" w:color="000000"/>
            </w:tcBorders>
          </w:tcPr>
          <w:p>
            <w:pPr>
              <w:pStyle w:val="Normal"/>
              <w:widowControl w:val="false"/>
              <w:jc w:val="center"/>
              <w:rPr>
                <w:rFonts w:ascii="Arial" w:hAnsi="Arial"/>
                <w:sz w:val="24"/>
                <w:szCs w:val="24"/>
              </w:rPr>
            </w:pPr>
            <w:r>
              <w:rPr>
                <w:rFonts w:ascii="Arial" w:hAnsi="Arial"/>
                <w:sz w:val="24"/>
                <w:szCs w:val="24"/>
              </w:rPr>
              <w:t>7</w:t>
            </w:r>
          </w:p>
        </w:tc>
        <w:tc>
          <w:tcPr>
            <w:tcW w:w="2890" w:type="dxa"/>
            <w:tcBorders>
              <w:left w:val="single" w:sz="2" w:space="0" w:color="000000"/>
              <w:bottom w:val="single" w:sz="2" w:space="0" w:color="000000"/>
            </w:tcBorders>
          </w:tcPr>
          <w:p>
            <w:pPr>
              <w:pStyle w:val="Normal"/>
              <w:widowControl w:val="false"/>
              <w:jc w:val="center"/>
              <w:rPr>
                <w:rFonts w:ascii="Arial" w:hAnsi="Arial"/>
                <w:sz w:val="24"/>
                <w:szCs w:val="24"/>
              </w:rPr>
            </w:pPr>
            <w:r>
              <w:rPr>
                <w:rFonts w:ascii="Arial" w:hAnsi="Arial"/>
                <w:color w:val="000000"/>
                <w:sz w:val="24"/>
                <w:szCs w:val="24"/>
              </w:rPr>
              <w:t>Закон Курской области от 28.12.2005 № 102-ЗКО (ред. от 20.11.2023) «О наделении органов местного самоуправления Курской области отдельными государственными полномочиями Курской области в сфере социальной защиты населения» (принят Курской областной Думой 22.12.2005) (с изм. и доп., вступающими в силу с 01.01.2024)</w:t>
            </w:r>
          </w:p>
          <w:p>
            <w:pPr>
              <w:pStyle w:val="Normal"/>
              <w:widowControl w:val="false"/>
              <w:jc w:val="center"/>
              <w:rPr>
                <w:rFonts w:ascii="Arial" w:hAnsi="Arial"/>
                <w:color w:val="000000"/>
                <w:sz w:val="24"/>
                <w:szCs w:val="24"/>
              </w:rPr>
            </w:pPr>
            <w:r>
              <w:rPr>
                <w:rFonts w:ascii="Arial" w:hAnsi="Arial"/>
                <w:color w:val="000000"/>
                <w:sz w:val="24"/>
                <w:szCs w:val="24"/>
              </w:rPr>
            </w:r>
          </w:p>
        </w:tc>
        <w:tc>
          <w:tcPr>
            <w:tcW w:w="2522" w:type="dxa"/>
            <w:tcBorders>
              <w:left w:val="single" w:sz="2" w:space="0" w:color="000000"/>
              <w:bottom w:val="single" w:sz="2" w:space="0" w:color="000000"/>
            </w:tcBorders>
          </w:tcPr>
          <w:p>
            <w:pPr>
              <w:pStyle w:val="Normal"/>
              <w:widowControl w:val="false"/>
              <w:jc w:val="center"/>
              <w:rPr>
                <w:rFonts w:ascii="Arial" w:hAnsi="Arial"/>
                <w:sz w:val="24"/>
                <w:szCs w:val="24"/>
              </w:rPr>
            </w:pPr>
            <w:r>
              <w:rPr>
                <w:rFonts w:ascii="Arial" w:hAnsi="Arial"/>
                <w:sz w:val="24"/>
                <w:szCs w:val="24"/>
              </w:rPr>
              <w:t xml:space="preserve">- обеспечение полномочий Курской области в сфере социальной защиты населения, предусмотренных статьей 2 </w:t>
            </w:r>
            <w:r>
              <w:rPr>
                <w:rFonts w:ascii="Arial" w:hAnsi="Arial"/>
                <w:color w:val="000000"/>
                <w:sz w:val="24"/>
                <w:szCs w:val="24"/>
              </w:rPr>
              <w:t>Закон Курской области от 28.12.2005 № 102-ЗКО (ред. от 20.11.2023)</w:t>
            </w:r>
          </w:p>
          <w:p>
            <w:pPr>
              <w:pStyle w:val="Normal"/>
              <w:widowControl w:val="false"/>
              <w:jc w:val="center"/>
              <w:rPr>
                <w:rFonts w:ascii="Arial" w:hAnsi="Arial"/>
                <w:sz w:val="24"/>
                <w:szCs w:val="24"/>
              </w:rPr>
            </w:pPr>
            <w:r>
              <w:rPr>
                <w:rFonts w:ascii="Arial" w:hAnsi="Arial"/>
                <w:sz w:val="24"/>
                <w:szCs w:val="24"/>
              </w:rPr>
            </w:r>
          </w:p>
        </w:tc>
        <w:tc>
          <w:tcPr>
            <w:tcW w:w="2277" w:type="dxa"/>
            <w:tcBorders>
              <w:left w:val="single" w:sz="2" w:space="0" w:color="000000"/>
              <w:bottom w:val="single" w:sz="2" w:space="0" w:color="000000"/>
            </w:tcBorders>
          </w:tcPr>
          <w:p>
            <w:pPr>
              <w:pStyle w:val="Normal"/>
              <w:widowControl w:val="false"/>
              <w:jc w:val="center"/>
              <w:rPr>
                <w:rFonts w:ascii="Arial" w:hAnsi="Arial"/>
                <w:sz w:val="24"/>
                <w:szCs w:val="24"/>
              </w:rPr>
            </w:pPr>
            <w:r>
              <w:rPr>
                <w:rFonts w:ascii="Arial" w:hAnsi="Arial"/>
                <w:color w:val="000000"/>
                <w:sz w:val="24"/>
                <w:szCs w:val="24"/>
              </w:rPr>
              <w:t>Управление социальной защиты населения  Администрации Мантуровского района Курской области</w:t>
            </w:r>
          </w:p>
        </w:tc>
        <w:tc>
          <w:tcPr>
            <w:tcW w:w="2087" w:type="dxa"/>
            <w:tcBorders>
              <w:left w:val="single" w:sz="2" w:space="0" w:color="000000"/>
              <w:bottom w:val="single" w:sz="2" w:space="0" w:color="000000"/>
              <w:right w:val="single" w:sz="2" w:space="0" w:color="000000"/>
            </w:tcBorders>
          </w:tcPr>
          <w:p>
            <w:pPr>
              <w:pStyle w:val="Normal"/>
              <w:widowControl w:val="false"/>
              <w:jc w:val="center"/>
              <w:rPr/>
            </w:pPr>
            <w:r>
              <w:rPr>
                <w:rStyle w:val="Style14"/>
                <w:rFonts w:ascii="Arial" w:hAnsi="Arial"/>
                <w:b w:val="false"/>
                <w:bCs/>
                <w:color w:val="000000"/>
                <w:sz w:val="24"/>
                <w:szCs w:val="24"/>
              </w:rPr>
              <w:t>Губарь Лариса Павловна -</w:t>
            </w:r>
            <w:r>
              <w:rPr>
                <w:rFonts w:ascii="Arial" w:hAnsi="Arial"/>
                <w:color w:val="000000"/>
                <w:sz w:val="24"/>
                <w:szCs w:val="24"/>
              </w:rPr>
              <w:t xml:space="preserve"> начальник управления социальной защиты населения Администрации Мантуровского района Курской области</w:t>
            </w:r>
          </w:p>
        </w:tc>
      </w:tr>
      <w:tr>
        <w:trPr/>
        <w:tc>
          <w:tcPr>
            <w:tcW w:w="655" w:type="dxa"/>
            <w:tcBorders>
              <w:left w:val="single" w:sz="2" w:space="0" w:color="000000"/>
              <w:bottom w:val="single" w:sz="2" w:space="0" w:color="000000"/>
            </w:tcBorders>
          </w:tcPr>
          <w:p>
            <w:pPr>
              <w:pStyle w:val="Normal"/>
              <w:widowControl w:val="false"/>
              <w:jc w:val="center"/>
              <w:rPr>
                <w:rFonts w:ascii="Arial" w:hAnsi="Arial"/>
                <w:sz w:val="24"/>
                <w:szCs w:val="24"/>
              </w:rPr>
            </w:pPr>
            <w:r>
              <w:rPr>
                <w:rFonts w:ascii="Arial" w:hAnsi="Arial"/>
                <w:sz w:val="24"/>
                <w:szCs w:val="24"/>
              </w:rPr>
              <w:t>8</w:t>
            </w:r>
          </w:p>
        </w:tc>
        <w:tc>
          <w:tcPr>
            <w:tcW w:w="2890" w:type="dxa"/>
            <w:tcBorders>
              <w:left w:val="single" w:sz="2" w:space="0" w:color="000000"/>
              <w:bottom w:val="single" w:sz="2" w:space="0" w:color="000000"/>
            </w:tcBorders>
          </w:tcPr>
          <w:p>
            <w:pPr>
              <w:pStyle w:val="Normal"/>
              <w:widowControl w:val="false"/>
              <w:jc w:val="center"/>
              <w:rPr>
                <w:rFonts w:ascii="Arial" w:hAnsi="Arial"/>
                <w:sz w:val="24"/>
                <w:szCs w:val="24"/>
              </w:rPr>
            </w:pPr>
            <w:r>
              <w:rPr>
                <w:rFonts w:ascii="Arial" w:hAnsi="Arial"/>
                <w:color w:val="111111"/>
                <w:sz w:val="24"/>
                <w:szCs w:val="24"/>
              </w:rPr>
              <w:t xml:space="preserve">Закон Курской области от 29.12.2005 № 104-ЗКО (ред. от 20.11.2023) «О </w:t>
            </w:r>
            <w:r>
              <w:rPr>
                <w:rFonts w:ascii="Arial" w:hAnsi="Arial"/>
                <w:color w:val="000000"/>
                <w:sz w:val="24"/>
                <w:szCs w:val="24"/>
              </w:rPr>
              <w:t>наделении органов местного самоуправления муниципальных образований Курской области отдельными государственными полномочиями по организации и обеспечению деятельности административных комиссий» (принят Курской областной Думой 22.12.2005).</w:t>
            </w:r>
          </w:p>
        </w:tc>
        <w:tc>
          <w:tcPr>
            <w:tcW w:w="2522" w:type="dxa"/>
            <w:tcBorders>
              <w:left w:val="single" w:sz="2" w:space="0" w:color="000000"/>
              <w:bottom w:val="single" w:sz="2" w:space="0" w:color="000000"/>
            </w:tcBorders>
          </w:tcPr>
          <w:p>
            <w:pPr>
              <w:pStyle w:val="Normal"/>
              <w:widowControl w:val="false"/>
              <w:jc w:val="center"/>
              <w:rPr>
                <w:rFonts w:ascii="Arial" w:hAnsi="Arial"/>
                <w:sz w:val="24"/>
                <w:szCs w:val="24"/>
              </w:rPr>
            </w:pPr>
            <w:r>
              <w:rPr>
                <w:rFonts w:ascii="Arial" w:hAnsi="Arial"/>
                <w:sz w:val="24"/>
                <w:szCs w:val="24"/>
              </w:rPr>
              <w:t>- организация и обеспечение деятельности административной комиссии, в соответствии с федеральными законами и Законом Курской области от 04.01.2003 № 1-ЗКО (ред. от 19.12.2023) «Об административных правонарушениях в Курской области»</w:t>
            </w:r>
          </w:p>
          <w:p>
            <w:pPr>
              <w:pStyle w:val="Normal"/>
              <w:widowControl w:val="false"/>
              <w:jc w:val="center"/>
              <w:rPr>
                <w:rFonts w:ascii="Arial" w:hAnsi="Arial"/>
                <w:sz w:val="24"/>
                <w:szCs w:val="24"/>
              </w:rPr>
            </w:pPr>
            <w:r>
              <w:rPr>
                <w:rFonts w:ascii="Arial" w:hAnsi="Arial"/>
                <w:sz w:val="24"/>
                <w:szCs w:val="24"/>
              </w:rPr>
            </w:r>
          </w:p>
        </w:tc>
        <w:tc>
          <w:tcPr>
            <w:tcW w:w="2277" w:type="dxa"/>
            <w:tcBorders>
              <w:left w:val="single" w:sz="2" w:space="0" w:color="000000"/>
              <w:bottom w:val="single" w:sz="2" w:space="0" w:color="000000"/>
            </w:tcBorders>
          </w:tcPr>
          <w:p>
            <w:pPr>
              <w:pStyle w:val="Normal"/>
              <w:widowControl w:val="false"/>
              <w:jc w:val="center"/>
              <w:rPr>
                <w:rFonts w:ascii="Arial" w:hAnsi="Arial"/>
                <w:sz w:val="24"/>
                <w:szCs w:val="24"/>
              </w:rPr>
            </w:pPr>
            <w:r>
              <w:rPr>
                <w:rFonts w:ascii="Arial" w:hAnsi="Arial"/>
                <w:color w:val="111111"/>
                <w:sz w:val="24"/>
                <w:szCs w:val="24"/>
              </w:rPr>
              <w:t>Административная комиссия муниципального района  «Мантуровский район» Курской области</w:t>
            </w:r>
          </w:p>
        </w:tc>
        <w:tc>
          <w:tcPr>
            <w:tcW w:w="2087" w:type="dxa"/>
            <w:tcBorders>
              <w:left w:val="single" w:sz="2" w:space="0" w:color="000000"/>
              <w:bottom w:val="single" w:sz="2" w:space="0" w:color="000000"/>
              <w:right w:val="single" w:sz="2" w:space="0" w:color="000000"/>
            </w:tcBorders>
          </w:tcPr>
          <w:p>
            <w:pPr>
              <w:pStyle w:val="Style17"/>
              <w:jc w:val="center"/>
              <w:rPr>
                <w:rFonts w:ascii="Arial" w:hAnsi="Arial"/>
                <w:sz w:val="24"/>
                <w:szCs w:val="24"/>
              </w:rPr>
            </w:pPr>
            <w:r>
              <w:rPr>
                <w:rFonts w:ascii="Arial" w:hAnsi="Arial"/>
                <w:color w:val="111111"/>
                <w:sz w:val="24"/>
                <w:szCs w:val="24"/>
              </w:rPr>
              <w:t xml:space="preserve">Апалькова Вера Борисовна — ведущий  специалист-эксперт, секретарь  административной комиссии </w:t>
            </w:r>
          </w:p>
        </w:tc>
      </w:tr>
      <w:tr>
        <w:trPr/>
        <w:tc>
          <w:tcPr>
            <w:tcW w:w="655" w:type="dxa"/>
            <w:tcBorders>
              <w:left w:val="single" w:sz="2" w:space="0" w:color="000000"/>
              <w:bottom w:val="single" w:sz="2" w:space="0" w:color="000000"/>
            </w:tcBorders>
          </w:tcPr>
          <w:p>
            <w:pPr>
              <w:pStyle w:val="Normal"/>
              <w:widowControl w:val="false"/>
              <w:jc w:val="center"/>
              <w:rPr>
                <w:rFonts w:ascii="Arial" w:hAnsi="Arial"/>
                <w:sz w:val="24"/>
                <w:szCs w:val="24"/>
              </w:rPr>
            </w:pPr>
            <w:r>
              <w:rPr>
                <w:rFonts w:ascii="Arial" w:hAnsi="Arial"/>
                <w:sz w:val="24"/>
                <w:szCs w:val="24"/>
              </w:rPr>
              <w:t>9</w:t>
            </w:r>
          </w:p>
        </w:tc>
        <w:tc>
          <w:tcPr>
            <w:tcW w:w="2890" w:type="dxa"/>
            <w:tcBorders>
              <w:left w:val="single" w:sz="2" w:space="0" w:color="000000"/>
              <w:bottom w:val="single" w:sz="2" w:space="0" w:color="000000"/>
            </w:tcBorders>
          </w:tcPr>
          <w:p>
            <w:pPr>
              <w:pStyle w:val="Normal"/>
              <w:widowControl w:val="false"/>
              <w:jc w:val="center"/>
              <w:rPr>
                <w:rFonts w:ascii="Arial" w:hAnsi="Arial"/>
                <w:sz w:val="24"/>
                <w:szCs w:val="24"/>
              </w:rPr>
            </w:pPr>
            <w:r>
              <w:rPr>
                <w:rFonts w:ascii="Arial" w:hAnsi="Arial"/>
                <w:sz w:val="24"/>
                <w:szCs w:val="24"/>
              </w:rPr>
              <w:t>Закон Курской области от 28.11.2012 № 119-ЗКО (ред. от 20.11.2023) "О наделении органов местного самоуправления Курской области отдельными государственными полномочиями Курской области по созданию и организации деятельности комиссий по делам несовершеннолетних и защите их прав" (принят Курской областной Думой 22.11.2012)</w:t>
            </w:r>
          </w:p>
        </w:tc>
        <w:tc>
          <w:tcPr>
            <w:tcW w:w="2522" w:type="dxa"/>
            <w:tcBorders>
              <w:left w:val="single" w:sz="2" w:space="0" w:color="000000"/>
              <w:bottom w:val="single" w:sz="2" w:space="0" w:color="000000"/>
            </w:tcBorders>
          </w:tcPr>
          <w:p>
            <w:pPr>
              <w:pStyle w:val="Normal"/>
              <w:widowControl w:val="false"/>
              <w:jc w:val="center"/>
              <w:rPr>
                <w:rFonts w:ascii="Arial" w:hAnsi="Arial"/>
                <w:sz w:val="24"/>
                <w:szCs w:val="24"/>
              </w:rPr>
            </w:pPr>
            <w:r>
              <w:rPr>
                <w:rFonts w:ascii="Arial" w:hAnsi="Arial"/>
                <w:sz w:val="24"/>
                <w:szCs w:val="24"/>
              </w:rPr>
              <w:t>- создание и организация деятельности комиссии по делами несовершеннолетних и защите их прав.</w:t>
            </w:r>
          </w:p>
          <w:p>
            <w:pPr>
              <w:pStyle w:val="Normal"/>
              <w:widowControl w:val="false"/>
              <w:jc w:val="center"/>
              <w:rPr>
                <w:rFonts w:ascii="Arial" w:hAnsi="Arial"/>
                <w:color w:val="000000"/>
                <w:sz w:val="24"/>
                <w:szCs w:val="24"/>
              </w:rPr>
            </w:pPr>
            <w:r>
              <w:rPr>
                <w:rFonts w:ascii="Arial" w:hAnsi="Arial"/>
                <w:color w:val="000000"/>
                <w:sz w:val="24"/>
                <w:szCs w:val="24"/>
              </w:rPr>
            </w:r>
          </w:p>
        </w:tc>
        <w:tc>
          <w:tcPr>
            <w:tcW w:w="2277" w:type="dxa"/>
            <w:tcBorders>
              <w:left w:val="single" w:sz="2" w:space="0" w:color="000000"/>
              <w:bottom w:val="single" w:sz="2" w:space="0" w:color="000000"/>
            </w:tcBorders>
          </w:tcPr>
          <w:p>
            <w:pPr>
              <w:pStyle w:val="Normal"/>
              <w:widowControl w:val="false"/>
              <w:jc w:val="center"/>
              <w:rPr>
                <w:rFonts w:ascii="Arial" w:hAnsi="Arial"/>
                <w:sz w:val="24"/>
                <w:szCs w:val="24"/>
              </w:rPr>
            </w:pPr>
            <w:r>
              <w:rPr>
                <w:rFonts w:ascii="Arial" w:hAnsi="Arial"/>
                <w:color w:val="000000"/>
                <w:sz w:val="24"/>
                <w:szCs w:val="24"/>
              </w:rPr>
              <w:t>Комиссия по делам несовершеннолетних и защите их прав  Мантуровского района Курской области</w:t>
            </w:r>
          </w:p>
        </w:tc>
        <w:tc>
          <w:tcPr>
            <w:tcW w:w="2087" w:type="dxa"/>
            <w:tcBorders>
              <w:left w:val="single" w:sz="2" w:space="0" w:color="000000"/>
              <w:bottom w:val="single" w:sz="2" w:space="0" w:color="000000"/>
              <w:right w:val="single" w:sz="2" w:space="0" w:color="000000"/>
            </w:tcBorders>
          </w:tcPr>
          <w:p>
            <w:pPr>
              <w:pStyle w:val="Normal"/>
              <w:widowControl w:val="false"/>
              <w:jc w:val="center"/>
              <w:rPr>
                <w:rFonts w:ascii="Arial" w:hAnsi="Arial"/>
                <w:sz w:val="24"/>
                <w:szCs w:val="24"/>
              </w:rPr>
            </w:pPr>
            <w:r>
              <w:rPr>
                <w:rFonts w:ascii="Arial" w:hAnsi="Arial"/>
                <w:color w:val="000000"/>
                <w:sz w:val="24"/>
                <w:szCs w:val="24"/>
              </w:rPr>
              <w:t>Апалькова Вера Борисовна  - ведущий специалист-эксперт, и.о. ответственного секретаря комиссии  по делами несовершеннолетних и защите их прав</w:t>
            </w:r>
          </w:p>
        </w:tc>
      </w:tr>
      <w:tr>
        <w:trPr/>
        <w:tc>
          <w:tcPr>
            <w:tcW w:w="655" w:type="dxa"/>
            <w:tcBorders>
              <w:left w:val="single" w:sz="2" w:space="0" w:color="000000"/>
              <w:bottom w:val="single" w:sz="2" w:space="0" w:color="000000"/>
            </w:tcBorders>
          </w:tcPr>
          <w:p>
            <w:pPr>
              <w:pStyle w:val="Normal"/>
              <w:widowControl w:val="false"/>
              <w:jc w:val="center"/>
              <w:rPr>
                <w:rFonts w:ascii="Arial" w:hAnsi="Arial"/>
                <w:sz w:val="24"/>
                <w:szCs w:val="24"/>
              </w:rPr>
            </w:pPr>
            <w:r>
              <w:rPr>
                <w:rFonts w:ascii="Arial" w:hAnsi="Arial"/>
                <w:sz w:val="24"/>
                <w:szCs w:val="24"/>
              </w:rPr>
              <w:t>10</w:t>
            </w:r>
          </w:p>
        </w:tc>
        <w:tc>
          <w:tcPr>
            <w:tcW w:w="2890" w:type="dxa"/>
            <w:tcBorders>
              <w:left w:val="single" w:sz="2" w:space="0" w:color="000000"/>
              <w:bottom w:val="single" w:sz="2" w:space="0" w:color="000000"/>
            </w:tcBorders>
          </w:tcPr>
          <w:p>
            <w:pPr>
              <w:pStyle w:val="Normal"/>
              <w:widowControl w:val="false"/>
              <w:jc w:val="center"/>
              <w:rPr>
                <w:rFonts w:ascii="Arial" w:hAnsi="Arial"/>
                <w:sz w:val="24"/>
                <w:szCs w:val="24"/>
              </w:rPr>
            </w:pPr>
            <w:r>
              <w:rPr>
                <w:rFonts w:ascii="Arial" w:hAnsi="Arial"/>
                <w:color w:val="000000"/>
                <w:sz w:val="24"/>
                <w:szCs w:val="24"/>
              </w:rPr>
              <w:t xml:space="preserve">Закон Курской области от 21.12.2015 № 132-ЗКО (ред. от 23.12.2022) «О наделении органов местного самоуправления Курской области отдельными государственными полномочиями по подготовке и проведению Всероссийской сельскохозяйственной переписи» </w:t>
            </w:r>
          </w:p>
          <w:p>
            <w:pPr>
              <w:pStyle w:val="Normal"/>
              <w:widowControl w:val="false"/>
              <w:jc w:val="center"/>
              <w:rPr>
                <w:rFonts w:ascii="Arial" w:hAnsi="Arial"/>
                <w:sz w:val="24"/>
                <w:szCs w:val="24"/>
              </w:rPr>
            </w:pPr>
            <w:r>
              <w:rPr>
                <w:rFonts w:ascii="Arial" w:hAnsi="Arial"/>
                <w:color w:val="000000"/>
                <w:sz w:val="24"/>
                <w:szCs w:val="24"/>
              </w:rPr>
              <w:t>(принят Курской областной Думой 16.12.2015)</w:t>
            </w:r>
          </w:p>
        </w:tc>
        <w:tc>
          <w:tcPr>
            <w:tcW w:w="2522" w:type="dxa"/>
            <w:tcBorders>
              <w:left w:val="single" w:sz="2" w:space="0" w:color="000000"/>
              <w:bottom w:val="single" w:sz="2" w:space="0" w:color="000000"/>
            </w:tcBorders>
          </w:tcPr>
          <w:p>
            <w:pPr>
              <w:pStyle w:val="Normal"/>
              <w:widowControl w:val="false"/>
              <w:jc w:val="center"/>
              <w:rPr>
                <w:rFonts w:ascii="Arial" w:hAnsi="Arial"/>
                <w:sz w:val="24"/>
                <w:szCs w:val="24"/>
              </w:rPr>
            </w:pPr>
            <w:r>
              <w:rPr>
                <w:rFonts w:ascii="Arial" w:hAnsi="Arial"/>
                <w:color w:val="000000"/>
                <w:sz w:val="24"/>
                <w:szCs w:val="24"/>
              </w:rPr>
              <w:t>- обеспечение помещениями, пригодными для обучения и работы лиц, осуществляющих сбор сведений об объектах сельскохозяйственной переписи, хранения переписных листов и иных документов сельскохозяйственной переписи;</w:t>
            </w:r>
          </w:p>
          <w:p>
            <w:pPr>
              <w:pStyle w:val="Normal"/>
              <w:widowControl w:val="false"/>
              <w:jc w:val="center"/>
              <w:rPr>
                <w:rFonts w:ascii="Arial" w:hAnsi="Arial"/>
                <w:sz w:val="24"/>
                <w:szCs w:val="24"/>
              </w:rPr>
            </w:pPr>
            <w:r>
              <w:rPr>
                <w:rFonts w:ascii="Arial" w:hAnsi="Arial"/>
                <w:color w:val="000000"/>
                <w:sz w:val="24"/>
                <w:szCs w:val="24"/>
              </w:rPr>
              <w:t>- предоставление необходимой охраны помещений, пригодных для обучения и работы лиц, осуществляющих сбор сведений об объектах сельскохозяйственной переписи, хранения переписных листов и иных документов сельскохозяйственной переписи, а также предоставление транспортных средств и оказание услуг связи. Указанные полномочия,  передаются муниципальному району «Мантурвский  район» Курской области на период подготовки, проведения и подведения итогов Всероссийской сельскохозяйственной переписи на территории Курской области.</w:t>
            </w:r>
          </w:p>
          <w:p>
            <w:pPr>
              <w:pStyle w:val="Normal"/>
              <w:widowControl w:val="false"/>
              <w:jc w:val="center"/>
              <w:rPr>
                <w:rFonts w:ascii="Arial" w:hAnsi="Arial"/>
                <w:sz w:val="24"/>
                <w:szCs w:val="24"/>
              </w:rPr>
            </w:pPr>
            <w:r>
              <w:rPr>
                <w:rFonts w:ascii="Arial" w:hAnsi="Arial"/>
                <w:sz w:val="24"/>
                <w:szCs w:val="24"/>
              </w:rPr>
            </w:r>
          </w:p>
        </w:tc>
        <w:tc>
          <w:tcPr>
            <w:tcW w:w="2277" w:type="dxa"/>
            <w:tcBorders>
              <w:left w:val="single" w:sz="2" w:space="0" w:color="000000"/>
              <w:bottom w:val="single" w:sz="2" w:space="0" w:color="000000"/>
            </w:tcBorders>
          </w:tcPr>
          <w:p>
            <w:pPr>
              <w:pStyle w:val="Normal"/>
              <w:widowControl w:val="false"/>
              <w:jc w:val="center"/>
              <w:rPr>
                <w:rFonts w:ascii="Arial" w:hAnsi="Arial"/>
                <w:sz w:val="24"/>
                <w:szCs w:val="24"/>
              </w:rPr>
            </w:pPr>
            <w:r>
              <w:rPr>
                <w:rFonts w:ascii="Arial" w:hAnsi="Arial"/>
                <w:color w:val="000000"/>
                <w:sz w:val="24"/>
                <w:szCs w:val="24"/>
              </w:rPr>
              <w:t>Отдел аграрной политики Администрации Мантуровского  района</w:t>
            </w:r>
          </w:p>
        </w:tc>
        <w:tc>
          <w:tcPr>
            <w:tcW w:w="2087" w:type="dxa"/>
            <w:tcBorders>
              <w:left w:val="single" w:sz="2" w:space="0" w:color="000000"/>
              <w:bottom w:val="single" w:sz="2" w:space="0" w:color="000000"/>
              <w:right w:val="single" w:sz="2" w:space="0" w:color="000000"/>
            </w:tcBorders>
          </w:tcPr>
          <w:p>
            <w:pPr>
              <w:pStyle w:val="Normal"/>
              <w:widowControl w:val="false"/>
              <w:jc w:val="center"/>
              <w:rPr>
                <w:rFonts w:ascii="Arial" w:hAnsi="Arial"/>
                <w:sz w:val="24"/>
                <w:szCs w:val="24"/>
              </w:rPr>
            </w:pPr>
            <w:r>
              <w:rPr>
                <w:rFonts w:ascii="Arial" w:hAnsi="Arial"/>
                <w:color w:val="000000"/>
                <w:sz w:val="24"/>
                <w:szCs w:val="24"/>
              </w:rPr>
              <w:t>Стародубцев В.А. - начальник отдела аграрной политики Администрации Мантуровского  района</w:t>
            </w:r>
          </w:p>
        </w:tc>
      </w:tr>
      <w:tr>
        <w:trPr/>
        <w:tc>
          <w:tcPr>
            <w:tcW w:w="655" w:type="dxa"/>
            <w:tcBorders>
              <w:left w:val="single" w:sz="2" w:space="0" w:color="000000"/>
              <w:bottom w:val="single" w:sz="2" w:space="0" w:color="000000"/>
            </w:tcBorders>
          </w:tcPr>
          <w:p>
            <w:pPr>
              <w:pStyle w:val="Normal"/>
              <w:widowControl w:val="false"/>
              <w:jc w:val="center"/>
              <w:rPr>
                <w:rFonts w:ascii="Arial" w:hAnsi="Arial"/>
                <w:sz w:val="24"/>
                <w:szCs w:val="24"/>
              </w:rPr>
            </w:pPr>
            <w:r>
              <w:rPr>
                <w:rFonts w:ascii="Arial" w:hAnsi="Arial"/>
                <w:sz w:val="24"/>
                <w:szCs w:val="24"/>
              </w:rPr>
              <w:t>11</w:t>
            </w:r>
          </w:p>
        </w:tc>
        <w:tc>
          <w:tcPr>
            <w:tcW w:w="2890" w:type="dxa"/>
            <w:tcBorders>
              <w:left w:val="single" w:sz="2" w:space="0" w:color="000000"/>
              <w:bottom w:val="single" w:sz="2" w:space="0" w:color="000000"/>
            </w:tcBorders>
          </w:tcPr>
          <w:p>
            <w:pPr>
              <w:pStyle w:val="Normal"/>
              <w:widowControl w:val="false"/>
              <w:jc w:val="center"/>
              <w:rPr>
                <w:rFonts w:ascii="Arial" w:hAnsi="Arial"/>
                <w:sz w:val="24"/>
                <w:szCs w:val="24"/>
              </w:rPr>
            </w:pPr>
            <w:r>
              <w:rPr>
                <w:rFonts w:ascii="Arial" w:hAnsi="Arial"/>
                <w:sz w:val="24"/>
                <w:szCs w:val="24"/>
              </w:rPr>
              <w:t>Закон Курской области от 19.05.2016 № 36-ЗКО (ред. от 20.11.2023) «О наделении органов местного самоуправления Курской области отдельными государственными полномочиями по организации мероприятий при осуществлении деятельности по обращению с животными без владельцев» (принят Курской областной Думой 19.05.2016)</w:t>
            </w:r>
          </w:p>
        </w:tc>
        <w:tc>
          <w:tcPr>
            <w:tcW w:w="2522" w:type="dxa"/>
            <w:tcBorders>
              <w:left w:val="single" w:sz="2" w:space="0" w:color="000000"/>
              <w:bottom w:val="single" w:sz="2" w:space="0" w:color="000000"/>
            </w:tcBorders>
          </w:tcPr>
          <w:p>
            <w:pPr>
              <w:pStyle w:val="Normal"/>
              <w:widowControl w:val="false"/>
              <w:jc w:val="center"/>
              <w:rPr>
                <w:rFonts w:ascii="Arial" w:hAnsi="Arial"/>
                <w:sz w:val="24"/>
                <w:szCs w:val="24"/>
              </w:rPr>
            </w:pPr>
            <w:r>
              <w:rPr>
                <w:rFonts w:ascii="Arial" w:hAnsi="Arial"/>
                <w:color w:val="000000"/>
                <w:sz w:val="24"/>
                <w:szCs w:val="24"/>
              </w:rPr>
              <w:t>- организация мероприятий при осуществлении деятельности по обращению с животными без владельцев</w:t>
            </w:r>
          </w:p>
          <w:p>
            <w:pPr>
              <w:pStyle w:val="Normal"/>
              <w:widowControl w:val="false"/>
              <w:jc w:val="center"/>
              <w:rPr>
                <w:rFonts w:ascii="Arial" w:hAnsi="Arial"/>
                <w:sz w:val="24"/>
                <w:szCs w:val="24"/>
              </w:rPr>
            </w:pPr>
            <w:r>
              <w:rPr>
                <w:rFonts w:ascii="Arial" w:hAnsi="Arial"/>
                <w:sz w:val="24"/>
                <w:szCs w:val="24"/>
              </w:rPr>
            </w:r>
          </w:p>
        </w:tc>
        <w:tc>
          <w:tcPr>
            <w:tcW w:w="2277" w:type="dxa"/>
            <w:tcBorders>
              <w:left w:val="single" w:sz="2" w:space="0" w:color="000000"/>
              <w:bottom w:val="single" w:sz="2" w:space="0" w:color="000000"/>
            </w:tcBorders>
          </w:tcPr>
          <w:p>
            <w:pPr>
              <w:pStyle w:val="Normal"/>
              <w:widowControl w:val="false"/>
              <w:jc w:val="center"/>
              <w:rPr>
                <w:rFonts w:ascii="Arial" w:hAnsi="Arial"/>
                <w:sz w:val="24"/>
                <w:szCs w:val="24"/>
              </w:rPr>
            </w:pPr>
            <w:r>
              <w:rPr>
                <w:rFonts w:ascii="Arial" w:hAnsi="Arial"/>
                <w:color w:val="000000"/>
                <w:sz w:val="24"/>
                <w:szCs w:val="24"/>
              </w:rPr>
              <w:t>Отдел аграрной политики Администрации Мантуровского  района</w:t>
            </w:r>
          </w:p>
        </w:tc>
        <w:tc>
          <w:tcPr>
            <w:tcW w:w="2087" w:type="dxa"/>
            <w:tcBorders>
              <w:left w:val="single" w:sz="2" w:space="0" w:color="000000"/>
              <w:bottom w:val="single" w:sz="2" w:space="0" w:color="000000"/>
              <w:right w:val="single" w:sz="2" w:space="0" w:color="000000"/>
            </w:tcBorders>
          </w:tcPr>
          <w:p>
            <w:pPr>
              <w:pStyle w:val="Normal"/>
              <w:widowControl w:val="false"/>
              <w:jc w:val="center"/>
              <w:rPr>
                <w:rFonts w:ascii="Arial" w:hAnsi="Arial"/>
                <w:sz w:val="24"/>
                <w:szCs w:val="24"/>
              </w:rPr>
            </w:pPr>
            <w:r>
              <w:rPr>
                <w:rFonts w:ascii="Arial" w:hAnsi="Arial"/>
                <w:color w:val="000000"/>
                <w:sz w:val="24"/>
                <w:szCs w:val="24"/>
              </w:rPr>
              <w:t>Стародубцев В.А. - начальник отдела аграрной политики Администрации Мантуровского  района</w:t>
            </w:r>
          </w:p>
        </w:tc>
      </w:tr>
      <w:tr>
        <w:trPr>
          <w:trHeight w:val="3055" w:hRule="atLeast"/>
        </w:trPr>
        <w:tc>
          <w:tcPr>
            <w:tcW w:w="655" w:type="dxa"/>
            <w:tcBorders>
              <w:left w:val="single" w:sz="2" w:space="0" w:color="000000"/>
              <w:bottom w:val="single" w:sz="2" w:space="0" w:color="000000"/>
            </w:tcBorders>
          </w:tcPr>
          <w:p>
            <w:pPr>
              <w:pStyle w:val="Normal"/>
              <w:widowControl w:val="false"/>
              <w:jc w:val="center"/>
              <w:rPr>
                <w:rFonts w:ascii="Arial" w:hAnsi="Arial"/>
                <w:sz w:val="24"/>
                <w:szCs w:val="24"/>
              </w:rPr>
            </w:pPr>
            <w:r>
              <w:rPr>
                <w:rFonts w:ascii="Arial" w:hAnsi="Arial"/>
                <w:sz w:val="24"/>
                <w:szCs w:val="24"/>
              </w:rPr>
              <w:t>12</w:t>
            </w:r>
          </w:p>
        </w:tc>
        <w:tc>
          <w:tcPr>
            <w:tcW w:w="2890" w:type="dxa"/>
            <w:tcBorders>
              <w:left w:val="single" w:sz="2" w:space="0" w:color="000000"/>
              <w:bottom w:val="single" w:sz="2" w:space="0" w:color="000000"/>
            </w:tcBorders>
          </w:tcPr>
          <w:p>
            <w:pPr>
              <w:pStyle w:val="Normal"/>
              <w:widowControl w:val="false"/>
              <w:jc w:val="center"/>
              <w:rPr>
                <w:rFonts w:ascii="Arial" w:hAnsi="Arial"/>
                <w:sz w:val="24"/>
                <w:szCs w:val="24"/>
              </w:rPr>
            </w:pPr>
            <w:r>
              <w:rPr>
                <w:rFonts w:ascii="Arial" w:hAnsi="Arial"/>
                <w:color w:val="000000"/>
                <w:sz w:val="24"/>
                <w:szCs w:val="24"/>
              </w:rPr>
              <w:t>Закон Курской области от 24.03.2008 № 13-ЗКО (ред. от 11.10.2022) «О наделении органов местного самоуправления муниципальных образований Курской области отдельными государственными полномочиями Курской области по финансовому обеспечению расходов, связанных с оплатой жилых помещений, отопления и освещения работникам муниципальных образовательных организаций» (принят Курской областной Думой 13.03.2008).</w:t>
            </w:r>
          </w:p>
        </w:tc>
        <w:tc>
          <w:tcPr>
            <w:tcW w:w="2522" w:type="dxa"/>
            <w:tcBorders>
              <w:left w:val="single" w:sz="2" w:space="0" w:color="000000"/>
              <w:bottom w:val="single" w:sz="2" w:space="0" w:color="000000"/>
            </w:tcBorders>
          </w:tcPr>
          <w:p>
            <w:pPr>
              <w:pStyle w:val="Normal"/>
              <w:widowControl w:val="false"/>
              <w:jc w:val="center"/>
              <w:rPr/>
            </w:pPr>
            <w:r>
              <w:rPr>
                <w:rFonts w:ascii="Arial" w:hAnsi="Arial"/>
                <w:color w:val="000000"/>
                <w:sz w:val="24"/>
                <w:szCs w:val="24"/>
              </w:rPr>
              <w:t xml:space="preserve">- финансовое обеспечение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 предусмотренных </w:t>
            </w:r>
            <w:hyperlink r:id="rId8">
              <w:r>
                <w:rPr>
                  <w:rFonts w:ascii="Arial" w:hAnsi="Arial"/>
                  <w:color w:val="111111"/>
                  <w:sz w:val="24"/>
                  <w:szCs w:val="24"/>
                </w:rPr>
                <w:t>статьей 2</w:t>
              </w:r>
            </w:hyperlink>
            <w:r>
              <w:rPr>
                <w:rFonts w:ascii="Arial" w:hAnsi="Arial"/>
                <w:color w:val="111111"/>
                <w:sz w:val="24"/>
                <w:szCs w:val="24"/>
              </w:rPr>
              <w:t xml:space="preserve"> Закона Курской области от 23 декабря 2005 года № 100-ЗКО «О предоставлении социальной поддержки отдельным категориям граждан по оплате жилого помещения и коммунальных услуг», а также отдельное государственное полномочие Курской области по предоставлению ежемесячной денежной выплаты, связанной с компенсацией расходов на оплату жилых помещений, отопления и освещения  работникам муниципальных образовательных организаций Курской области, предусмотренной </w:t>
            </w:r>
            <w:hyperlink r:id="rId9">
              <w:r>
                <w:rPr>
                  <w:rFonts w:ascii="Arial" w:hAnsi="Arial"/>
                  <w:color w:val="111111"/>
                  <w:sz w:val="24"/>
                  <w:szCs w:val="24"/>
                </w:rPr>
                <w:t>статьей 11</w:t>
              </w:r>
            </w:hyperlink>
            <w:r>
              <w:rPr>
                <w:rFonts w:ascii="Arial" w:hAnsi="Arial"/>
                <w:color w:val="111111"/>
                <w:sz w:val="24"/>
                <w:szCs w:val="24"/>
              </w:rPr>
              <w:t xml:space="preserve"> Закона Курской области от 9 декабря 2013 года № 121-ЗКО «Об образовании в Курской области»</w:t>
            </w:r>
          </w:p>
          <w:p>
            <w:pPr>
              <w:pStyle w:val="Normal"/>
              <w:widowControl w:val="false"/>
              <w:jc w:val="center"/>
              <w:rPr>
                <w:rFonts w:ascii="Arial" w:hAnsi="Arial"/>
                <w:sz w:val="24"/>
                <w:szCs w:val="24"/>
              </w:rPr>
            </w:pPr>
            <w:r>
              <w:rPr>
                <w:rFonts w:ascii="Arial" w:hAnsi="Arial"/>
                <w:sz w:val="24"/>
                <w:szCs w:val="24"/>
              </w:rPr>
            </w:r>
          </w:p>
        </w:tc>
        <w:tc>
          <w:tcPr>
            <w:tcW w:w="2277" w:type="dxa"/>
            <w:tcBorders>
              <w:left w:val="single" w:sz="2" w:space="0" w:color="000000"/>
              <w:bottom w:val="single" w:sz="2" w:space="0" w:color="000000"/>
            </w:tcBorders>
          </w:tcPr>
          <w:p>
            <w:pPr>
              <w:pStyle w:val="Style17"/>
              <w:jc w:val="center"/>
              <w:rPr>
                <w:rFonts w:ascii="Arial" w:hAnsi="Arial"/>
                <w:sz w:val="24"/>
                <w:szCs w:val="24"/>
              </w:rPr>
            </w:pPr>
            <w:r>
              <w:rPr>
                <w:rFonts w:ascii="Arial" w:hAnsi="Arial"/>
                <w:color w:val="000000"/>
                <w:sz w:val="24"/>
                <w:szCs w:val="24"/>
              </w:rPr>
              <w:t>Управление образования Администрации Мантуровского  района</w:t>
            </w:r>
          </w:p>
        </w:tc>
        <w:tc>
          <w:tcPr>
            <w:tcW w:w="2087" w:type="dxa"/>
            <w:tcBorders>
              <w:left w:val="single" w:sz="2" w:space="0" w:color="000000"/>
              <w:bottom w:val="single" w:sz="2" w:space="0" w:color="000000"/>
              <w:right w:val="single" w:sz="2" w:space="0" w:color="000000"/>
            </w:tcBorders>
          </w:tcPr>
          <w:p>
            <w:pPr>
              <w:pStyle w:val="Normal"/>
              <w:widowControl w:val="false"/>
              <w:jc w:val="center"/>
              <w:rPr>
                <w:rFonts w:ascii="Arial" w:hAnsi="Arial"/>
                <w:sz w:val="24"/>
                <w:szCs w:val="24"/>
              </w:rPr>
            </w:pPr>
            <w:r>
              <w:rPr>
                <w:rFonts w:ascii="Arial" w:hAnsi="Arial"/>
                <w:color w:val="000000"/>
                <w:sz w:val="24"/>
                <w:szCs w:val="24"/>
              </w:rPr>
              <w:t xml:space="preserve"> </w:t>
            </w:r>
            <w:r>
              <w:rPr>
                <w:rFonts w:ascii="Arial" w:hAnsi="Arial"/>
                <w:color w:val="000000"/>
                <w:sz w:val="24"/>
                <w:szCs w:val="24"/>
              </w:rPr>
              <w:t>Павлов Эдуард Николаевич - и.о. начальника управления образования Администрации Мантуровского района</w:t>
            </w:r>
          </w:p>
        </w:tc>
      </w:tr>
      <w:tr>
        <w:trPr/>
        <w:tc>
          <w:tcPr>
            <w:tcW w:w="655" w:type="dxa"/>
            <w:tcBorders>
              <w:left w:val="single" w:sz="2" w:space="0" w:color="000000"/>
              <w:bottom w:val="single" w:sz="2" w:space="0" w:color="000000"/>
            </w:tcBorders>
          </w:tcPr>
          <w:p>
            <w:pPr>
              <w:pStyle w:val="Normal"/>
              <w:widowControl w:val="false"/>
              <w:jc w:val="center"/>
              <w:rPr>
                <w:rFonts w:ascii="Arial" w:hAnsi="Arial"/>
                <w:sz w:val="24"/>
                <w:szCs w:val="24"/>
              </w:rPr>
            </w:pPr>
            <w:r>
              <w:rPr>
                <w:rFonts w:ascii="Arial" w:hAnsi="Arial"/>
                <w:sz w:val="24"/>
                <w:szCs w:val="24"/>
              </w:rPr>
              <w:t>13</w:t>
            </w:r>
          </w:p>
        </w:tc>
        <w:tc>
          <w:tcPr>
            <w:tcW w:w="2890" w:type="dxa"/>
            <w:tcBorders>
              <w:left w:val="single" w:sz="2" w:space="0" w:color="000000"/>
              <w:bottom w:val="single" w:sz="2" w:space="0" w:color="000000"/>
            </w:tcBorders>
          </w:tcPr>
          <w:p>
            <w:pPr>
              <w:pStyle w:val="Normal"/>
              <w:widowControl w:val="false"/>
              <w:jc w:val="center"/>
              <w:rPr>
                <w:rFonts w:ascii="Arial" w:hAnsi="Arial"/>
                <w:sz w:val="24"/>
                <w:szCs w:val="24"/>
              </w:rPr>
            </w:pPr>
            <w:r>
              <w:rPr>
                <w:rFonts w:ascii="Arial" w:hAnsi="Arial"/>
                <w:color w:val="000000"/>
                <w:sz w:val="24"/>
                <w:szCs w:val="24"/>
              </w:rPr>
              <w:t>Закон Курской области от 11.04.2007 № 37-ЗКО (ред. от 15.12.2023) «О наделении органов местного самоуправления Курской области отдельным государственным полномочием Курской области по осуществлению выплаты компенсации части родительской платы за присмотр и уход за детьми, посещающими образовательные организации, реализующие образовательные программы дошкольного образования» (принят Курской областной Думой 29.03.2007)</w:t>
            </w:r>
          </w:p>
        </w:tc>
        <w:tc>
          <w:tcPr>
            <w:tcW w:w="2522" w:type="dxa"/>
            <w:tcBorders>
              <w:left w:val="single" w:sz="2" w:space="0" w:color="000000"/>
              <w:bottom w:val="single" w:sz="2" w:space="0" w:color="000000"/>
            </w:tcBorders>
          </w:tcPr>
          <w:p>
            <w:pPr>
              <w:pStyle w:val="Normal"/>
              <w:widowControl w:val="false"/>
              <w:jc w:val="center"/>
              <w:rPr>
                <w:rFonts w:ascii="Arial" w:hAnsi="Arial"/>
                <w:sz w:val="24"/>
                <w:szCs w:val="24"/>
              </w:rPr>
            </w:pPr>
            <w:r>
              <w:rPr>
                <w:rFonts w:ascii="Arial" w:hAnsi="Arial"/>
                <w:sz w:val="24"/>
                <w:szCs w:val="24"/>
              </w:rPr>
              <w:t>- осуществление выплаты родителям (законным представителям) компенсации части родительской платы за присмотр и уход за детьми, посещающими образовательные организации, реализующие образовательные программы дошкольного образования</w:t>
            </w:r>
          </w:p>
          <w:p>
            <w:pPr>
              <w:pStyle w:val="Normal"/>
              <w:widowControl w:val="false"/>
              <w:jc w:val="center"/>
              <w:rPr>
                <w:rFonts w:ascii="Arial" w:hAnsi="Arial"/>
                <w:sz w:val="24"/>
                <w:szCs w:val="24"/>
              </w:rPr>
            </w:pPr>
            <w:r>
              <w:rPr>
                <w:rFonts w:ascii="Arial" w:hAnsi="Arial"/>
                <w:sz w:val="24"/>
                <w:szCs w:val="24"/>
              </w:rPr>
            </w:r>
          </w:p>
        </w:tc>
        <w:tc>
          <w:tcPr>
            <w:tcW w:w="2277" w:type="dxa"/>
            <w:tcBorders>
              <w:left w:val="single" w:sz="2" w:space="0" w:color="000000"/>
              <w:bottom w:val="single" w:sz="2" w:space="0" w:color="000000"/>
            </w:tcBorders>
          </w:tcPr>
          <w:p>
            <w:pPr>
              <w:pStyle w:val="Style17"/>
              <w:jc w:val="center"/>
              <w:rPr>
                <w:rFonts w:ascii="Arial" w:hAnsi="Arial"/>
                <w:sz w:val="24"/>
                <w:szCs w:val="24"/>
              </w:rPr>
            </w:pPr>
            <w:r>
              <w:rPr>
                <w:rFonts w:ascii="Arial" w:hAnsi="Arial"/>
                <w:color w:val="000000"/>
                <w:sz w:val="24"/>
                <w:szCs w:val="24"/>
              </w:rPr>
              <w:t>Управление образования Администрации Мантуровского  района</w:t>
            </w:r>
          </w:p>
        </w:tc>
        <w:tc>
          <w:tcPr>
            <w:tcW w:w="2087" w:type="dxa"/>
            <w:tcBorders>
              <w:left w:val="single" w:sz="2" w:space="0" w:color="000000"/>
              <w:bottom w:val="single" w:sz="2" w:space="0" w:color="000000"/>
              <w:right w:val="single" w:sz="2" w:space="0" w:color="000000"/>
            </w:tcBorders>
          </w:tcPr>
          <w:p>
            <w:pPr>
              <w:pStyle w:val="Normal"/>
              <w:widowControl w:val="false"/>
              <w:jc w:val="center"/>
              <w:rPr>
                <w:rFonts w:ascii="Arial" w:hAnsi="Arial"/>
                <w:sz w:val="24"/>
                <w:szCs w:val="24"/>
              </w:rPr>
            </w:pPr>
            <w:r>
              <w:rPr>
                <w:rFonts w:ascii="Arial" w:hAnsi="Arial"/>
                <w:color w:val="000000"/>
                <w:sz w:val="24"/>
                <w:szCs w:val="24"/>
              </w:rPr>
              <w:t xml:space="preserve"> </w:t>
            </w:r>
            <w:r>
              <w:rPr>
                <w:rFonts w:ascii="Arial" w:hAnsi="Arial"/>
                <w:color w:val="000000"/>
                <w:sz w:val="24"/>
                <w:szCs w:val="24"/>
              </w:rPr>
              <w:t>Павлов Эдуард Николаевич - и.о. начальника управления образования Администрации Мантуровского района</w:t>
            </w:r>
          </w:p>
        </w:tc>
      </w:tr>
      <w:tr>
        <w:trPr/>
        <w:tc>
          <w:tcPr>
            <w:tcW w:w="655" w:type="dxa"/>
            <w:tcBorders>
              <w:left w:val="single" w:sz="2" w:space="0" w:color="000000"/>
              <w:bottom w:val="single" w:sz="2" w:space="0" w:color="000000"/>
            </w:tcBorders>
          </w:tcPr>
          <w:p>
            <w:pPr>
              <w:pStyle w:val="Normal"/>
              <w:widowControl w:val="false"/>
              <w:jc w:val="center"/>
              <w:rPr>
                <w:rFonts w:ascii="Arial" w:hAnsi="Arial"/>
                <w:sz w:val="24"/>
                <w:szCs w:val="24"/>
              </w:rPr>
            </w:pPr>
            <w:r>
              <w:rPr>
                <w:rFonts w:ascii="Arial" w:hAnsi="Arial"/>
                <w:sz w:val="24"/>
                <w:szCs w:val="24"/>
              </w:rPr>
              <w:t>14</w:t>
            </w:r>
          </w:p>
        </w:tc>
        <w:tc>
          <w:tcPr>
            <w:tcW w:w="2890" w:type="dxa"/>
            <w:tcBorders>
              <w:left w:val="single" w:sz="2" w:space="0" w:color="000000"/>
              <w:bottom w:val="single" w:sz="2" w:space="0" w:color="000000"/>
            </w:tcBorders>
          </w:tcPr>
          <w:p>
            <w:pPr>
              <w:pStyle w:val="Normal"/>
              <w:widowControl w:val="false"/>
              <w:jc w:val="center"/>
              <w:rPr>
                <w:rFonts w:ascii="Arial" w:hAnsi="Arial"/>
                <w:sz w:val="24"/>
                <w:szCs w:val="24"/>
              </w:rPr>
            </w:pPr>
            <w:r>
              <w:rPr>
                <w:rFonts w:ascii="Arial" w:hAnsi="Arial"/>
                <w:sz w:val="24"/>
                <w:szCs w:val="24"/>
              </w:rPr>
              <w:t>Закон Курской области от 02.06.2020 № 39-ЗКО (ред. от 15.03.2023) «О наделении органов местного самоуправления Курской области отдельным государственным полномочием Курской области по осуществлению выплаты ежемесячного денежного вознаграждения за классное руководство педагогическим работникам муниципальных образовательных организаций курской области,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(принят Курской областной Думой 29.05.2020)</w:t>
            </w:r>
          </w:p>
        </w:tc>
        <w:tc>
          <w:tcPr>
            <w:tcW w:w="2522" w:type="dxa"/>
            <w:tcBorders>
              <w:left w:val="single" w:sz="2" w:space="0" w:color="000000"/>
              <w:bottom w:val="single" w:sz="2" w:space="0" w:color="000000"/>
            </w:tcBorders>
          </w:tcPr>
          <w:p>
            <w:pPr>
              <w:pStyle w:val="Normal"/>
              <w:widowControl w:val="false"/>
              <w:jc w:val="center"/>
              <w:rPr>
                <w:rFonts w:ascii="Arial" w:hAnsi="Arial"/>
                <w:sz w:val="24"/>
                <w:szCs w:val="24"/>
              </w:rPr>
            </w:pPr>
            <w:r>
              <w:rPr>
                <w:rFonts w:ascii="Arial" w:hAnsi="Arial"/>
                <w:sz w:val="24"/>
                <w:szCs w:val="24"/>
              </w:rPr>
              <w:t>-осуществление выплаты ежемесячного денежного вознаграждения за классное руководство педагогическим работникам муниципальных образовательных организаций Курской области,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2277" w:type="dxa"/>
            <w:tcBorders>
              <w:left w:val="single" w:sz="2" w:space="0" w:color="000000"/>
              <w:bottom w:val="single" w:sz="2" w:space="0" w:color="000000"/>
            </w:tcBorders>
          </w:tcPr>
          <w:p>
            <w:pPr>
              <w:pStyle w:val="Style17"/>
              <w:jc w:val="center"/>
              <w:rPr>
                <w:rFonts w:ascii="Arial" w:hAnsi="Arial"/>
                <w:sz w:val="24"/>
                <w:szCs w:val="24"/>
              </w:rPr>
            </w:pPr>
            <w:r>
              <w:rPr>
                <w:rFonts w:ascii="Arial" w:hAnsi="Arial"/>
                <w:color w:val="000000"/>
                <w:sz w:val="24"/>
                <w:szCs w:val="24"/>
              </w:rPr>
              <w:t>Управление образования Администрации Мантуровского  района</w:t>
            </w:r>
          </w:p>
        </w:tc>
        <w:tc>
          <w:tcPr>
            <w:tcW w:w="2087" w:type="dxa"/>
            <w:tcBorders>
              <w:left w:val="single" w:sz="2" w:space="0" w:color="000000"/>
              <w:bottom w:val="single" w:sz="2" w:space="0" w:color="000000"/>
              <w:right w:val="single" w:sz="2" w:space="0" w:color="000000"/>
            </w:tcBorders>
          </w:tcPr>
          <w:p>
            <w:pPr>
              <w:pStyle w:val="Normal"/>
              <w:widowControl w:val="false"/>
              <w:jc w:val="center"/>
              <w:rPr>
                <w:rFonts w:ascii="Arial" w:hAnsi="Arial"/>
                <w:sz w:val="24"/>
                <w:szCs w:val="24"/>
              </w:rPr>
            </w:pPr>
            <w:r>
              <w:rPr>
                <w:rFonts w:ascii="Arial" w:hAnsi="Arial"/>
                <w:color w:val="000000"/>
                <w:sz w:val="24"/>
                <w:szCs w:val="24"/>
              </w:rPr>
              <w:t xml:space="preserve"> </w:t>
            </w:r>
            <w:r>
              <w:rPr>
                <w:rFonts w:ascii="Arial" w:hAnsi="Arial"/>
                <w:color w:val="000000"/>
                <w:sz w:val="24"/>
                <w:szCs w:val="24"/>
              </w:rPr>
              <w:t>Павлов Эдуард Николаевич - и.о. начальника управления образования Администрации Мантуровского района</w:t>
            </w:r>
          </w:p>
        </w:tc>
      </w:tr>
      <w:tr>
        <w:trPr/>
        <w:tc>
          <w:tcPr>
            <w:tcW w:w="655" w:type="dxa"/>
            <w:tcBorders>
              <w:left w:val="single" w:sz="2" w:space="0" w:color="000000"/>
              <w:bottom w:val="single" w:sz="2" w:space="0" w:color="000000"/>
            </w:tcBorders>
          </w:tcPr>
          <w:p>
            <w:pPr>
              <w:pStyle w:val="Normal"/>
              <w:widowControl w:val="false"/>
              <w:jc w:val="center"/>
              <w:rPr>
                <w:rFonts w:ascii="Arial" w:hAnsi="Arial"/>
                <w:sz w:val="24"/>
                <w:szCs w:val="24"/>
              </w:rPr>
            </w:pPr>
            <w:r>
              <w:rPr>
                <w:rFonts w:ascii="Arial" w:hAnsi="Arial"/>
                <w:sz w:val="24"/>
                <w:szCs w:val="24"/>
              </w:rPr>
              <w:t>15</w:t>
            </w:r>
          </w:p>
        </w:tc>
        <w:tc>
          <w:tcPr>
            <w:tcW w:w="2890" w:type="dxa"/>
            <w:tcBorders>
              <w:left w:val="single" w:sz="2" w:space="0" w:color="000000"/>
              <w:bottom w:val="single" w:sz="2" w:space="0" w:color="000000"/>
            </w:tcBorders>
          </w:tcPr>
          <w:p>
            <w:pPr>
              <w:pStyle w:val="Normal"/>
              <w:widowControl w:val="false"/>
              <w:jc w:val="center"/>
              <w:rPr>
                <w:rFonts w:ascii="Arial" w:hAnsi="Arial"/>
                <w:sz w:val="24"/>
                <w:szCs w:val="24"/>
              </w:rPr>
            </w:pPr>
            <w:r>
              <w:rPr>
                <w:rFonts w:ascii="Arial" w:hAnsi="Arial"/>
                <w:sz w:val="24"/>
                <w:szCs w:val="24"/>
              </w:rPr>
              <w:t>Закон Курской области от 01.04.2022 № 15-ЗКО (ред. от 11.10.2022) «О наделении органов местного самоуправления Курской области отдельным государственным полномочием Курской области по финансовому обеспечению расходов по оплате стоимости аренды жилых помещений, предоставляемых в соответствии с законодательством Курской области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(принят Курской областной Думой 24.03.2022)</w:t>
            </w:r>
          </w:p>
        </w:tc>
        <w:tc>
          <w:tcPr>
            <w:tcW w:w="2522" w:type="dxa"/>
            <w:tcBorders>
              <w:left w:val="single" w:sz="2" w:space="0" w:color="000000"/>
              <w:bottom w:val="single" w:sz="2" w:space="0" w:color="000000"/>
            </w:tcBorders>
          </w:tcPr>
          <w:p>
            <w:pPr>
              <w:pStyle w:val="Normal"/>
              <w:widowControl w:val="false"/>
              <w:jc w:val="center"/>
              <w:rPr>
                <w:rFonts w:ascii="Arial" w:hAnsi="Arial"/>
                <w:sz w:val="24"/>
                <w:szCs w:val="24"/>
              </w:rPr>
            </w:pPr>
            <w:r>
              <w:rPr>
                <w:rFonts w:ascii="Arial" w:hAnsi="Arial"/>
                <w:sz w:val="24"/>
                <w:szCs w:val="24"/>
              </w:rPr>
              <w:t>- финансовое обеспечение расходов по оплате стоимости аренды жилых помещений, предоставляемых в соответствии с законодательством Курской области работникам муниципальных образовательных организаций, в связи с отсутствием жилых помещений в государственном, муниципальном жилищных фондах</w:t>
            </w:r>
          </w:p>
          <w:p>
            <w:pPr>
              <w:pStyle w:val="Normal"/>
              <w:widowControl w:val="false"/>
              <w:jc w:val="center"/>
              <w:rPr>
                <w:rFonts w:ascii="Arial" w:hAnsi="Arial"/>
                <w:sz w:val="24"/>
                <w:szCs w:val="24"/>
              </w:rPr>
            </w:pPr>
            <w:r>
              <w:rPr>
                <w:rFonts w:ascii="Arial" w:hAnsi="Arial"/>
                <w:sz w:val="24"/>
                <w:szCs w:val="24"/>
              </w:rPr>
            </w:r>
          </w:p>
        </w:tc>
        <w:tc>
          <w:tcPr>
            <w:tcW w:w="2277" w:type="dxa"/>
            <w:tcBorders>
              <w:left w:val="single" w:sz="2" w:space="0" w:color="000000"/>
              <w:bottom w:val="single" w:sz="2" w:space="0" w:color="000000"/>
            </w:tcBorders>
          </w:tcPr>
          <w:p>
            <w:pPr>
              <w:pStyle w:val="Style17"/>
              <w:jc w:val="center"/>
              <w:rPr>
                <w:rFonts w:ascii="Arial" w:hAnsi="Arial"/>
                <w:sz w:val="24"/>
                <w:szCs w:val="24"/>
              </w:rPr>
            </w:pPr>
            <w:r>
              <w:rPr>
                <w:rFonts w:ascii="Arial" w:hAnsi="Arial"/>
                <w:color w:val="000000"/>
                <w:sz w:val="24"/>
                <w:szCs w:val="24"/>
              </w:rPr>
              <w:t>Управление образования Администрации Мантуровского  района</w:t>
            </w:r>
          </w:p>
        </w:tc>
        <w:tc>
          <w:tcPr>
            <w:tcW w:w="2087" w:type="dxa"/>
            <w:tcBorders>
              <w:left w:val="single" w:sz="2" w:space="0" w:color="000000"/>
              <w:bottom w:val="single" w:sz="2" w:space="0" w:color="000000"/>
              <w:right w:val="single" w:sz="2" w:space="0" w:color="000000"/>
            </w:tcBorders>
          </w:tcPr>
          <w:p>
            <w:pPr>
              <w:pStyle w:val="Normal"/>
              <w:widowControl w:val="false"/>
              <w:jc w:val="center"/>
              <w:rPr>
                <w:rFonts w:ascii="Arial" w:hAnsi="Arial"/>
                <w:sz w:val="24"/>
                <w:szCs w:val="24"/>
              </w:rPr>
            </w:pPr>
            <w:r>
              <w:rPr>
                <w:rFonts w:ascii="Arial" w:hAnsi="Arial"/>
                <w:color w:val="000000"/>
                <w:sz w:val="24"/>
                <w:szCs w:val="24"/>
              </w:rPr>
              <w:t xml:space="preserve"> </w:t>
            </w:r>
            <w:r>
              <w:rPr>
                <w:rFonts w:ascii="Arial" w:hAnsi="Arial"/>
                <w:color w:val="000000"/>
                <w:sz w:val="24"/>
                <w:szCs w:val="24"/>
              </w:rPr>
              <w:t>Павлов Эдуард Николаевич - и.о. начальника управления образования Администрации Мантуровского района</w:t>
            </w:r>
          </w:p>
        </w:tc>
      </w:tr>
      <w:tr>
        <w:trPr/>
        <w:tc>
          <w:tcPr>
            <w:tcW w:w="655" w:type="dxa"/>
            <w:tcBorders>
              <w:left w:val="single" w:sz="2" w:space="0" w:color="000000"/>
              <w:bottom w:val="single" w:sz="2" w:space="0" w:color="000000"/>
            </w:tcBorders>
          </w:tcPr>
          <w:p>
            <w:pPr>
              <w:pStyle w:val="Normal"/>
              <w:widowControl w:val="false"/>
              <w:jc w:val="center"/>
              <w:rPr>
                <w:rFonts w:ascii="Arial" w:hAnsi="Arial"/>
                <w:sz w:val="24"/>
                <w:szCs w:val="24"/>
              </w:rPr>
            </w:pPr>
            <w:r>
              <w:rPr>
                <w:rFonts w:ascii="Arial" w:hAnsi="Arial"/>
                <w:sz w:val="24"/>
                <w:szCs w:val="24"/>
              </w:rPr>
              <w:t>16</w:t>
            </w:r>
          </w:p>
        </w:tc>
        <w:tc>
          <w:tcPr>
            <w:tcW w:w="2890" w:type="dxa"/>
            <w:tcBorders>
              <w:left w:val="single" w:sz="2" w:space="0" w:color="000000"/>
              <w:bottom w:val="single" w:sz="2" w:space="0" w:color="000000"/>
            </w:tcBorders>
          </w:tcPr>
          <w:p>
            <w:pPr>
              <w:pStyle w:val="Normal"/>
              <w:widowControl w:val="false"/>
              <w:jc w:val="center"/>
              <w:rPr>
                <w:rFonts w:ascii="Arial" w:hAnsi="Arial"/>
                <w:sz w:val="24"/>
                <w:szCs w:val="24"/>
              </w:rPr>
            </w:pPr>
            <w:r>
              <w:rPr>
                <w:rFonts w:ascii="Arial" w:hAnsi="Arial"/>
                <w:sz w:val="24"/>
                <w:szCs w:val="24"/>
              </w:rPr>
              <w:t>Закон Курской области от 29.12.2005 № 105-ЗКО (ред. от 11.10.2022) «О наделении органов местного самоуправления муниципальных образований Курской области отдельными государственными полномочиями Курской области по финансовому обеспечению расходов, связанных с оплатой жилых помещений, отопления и освещения работникам муниципальных учреждений культуры» (принят Курской областной Думой 22.12.2005)</w:t>
            </w:r>
          </w:p>
        </w:tc>
        <w:tc>
          <w:tcPr>
            <w:tcW w:w="2522" w:type="dxa"/>
            <w:tcBorders>
              <w:left w:val="single" w:sz="2" w:space="0" w:color="000000"/>
              <w:bottom w:val="single" w:sz="2" w:space="0" w:color="000000"/>
            </w:tcBorders>
          </w:tcPr>
          <w:p>
            <w:pPr>
              <w:pStyle w:val="Normal"/>
              <w:widowControl w:val="false"/>
              <w:jc w:val="center"/>
              <w:rPr/>
            </w:pPr>
            <w:r>
              <w:rPr>
                <w:rFonts w:ascii="Arial" w:hAnsi="Arial"/>
                <w:color w:val="000000"/>
                <w:sz w:val="24"/>
                <w:szCs w:val="24"/>
              </w:rPr>
              <w:t xml:space="preserve">- предоставление работникам муниципальных учреждений культуры мер социальной поддержки, установленных </w:t>
            </w:r>
            <w:hyperlink r:id="rId10">
              <w:r>
                <w:rPr>
                  <w:rFonts w:ascii="Arial" w:hAnsi="Arial"/>
                  <w:color w:val="000000"/>
                  <w:sz w:val="24"/>
                  <w:szCs w:val="24"/>
                </w:rPr>
                <w:t>статьей 4</w:t>
              </w:r>
            </w:hyperlink>
            <w:r>
              <w:rPr>
                <w:rFonts w:ascii="Arial" w:hAnsi="Arial"/>
                <w:color w:val="000000"/>
                <w:sz w:val="24"/>
                <w:szCs w:val="24"/>
              </w:rPr>
              <w:t xml:space="preserve"> Закона Курской области «О предоставлении социальной поддержки отдельным категориям граждан по оплате жилого помещения и коммунальных услуг», а также отдельное государственное полномочие Курской области по предоставлению ежемесячной денежной выплаты, связанной с компенсацией расходов на оплату жилых помещений, отопления и освещения  специалистам и киномеханикам муниципальных учреждений культуры , предусмотренной </w:t>
            </w:r>
            <w:hyperlink r:id="rId11">
              <w:r>
                <w:rPr>
                  <w:rFonts w:ascii="Arial" w:hAnsi="Arial"/>
                  <w:color w:val="000000"/>
                  <w:sz w:val="24"/>
                  <w:szCs w:val="24"/>
                </w:rPr>
                <w:t>статьей 12</w:t>
              </w:r>
            </w:hyperlink>
            <w:r>
              <w:rPr>
                <w:rFonts w:ascii="Arial" w:hAnsi="Arial"/>
                <w:color w:val="000000"/>
                <w:sz w:val="24"/>
                <w:szCs w:val="24"/>
              </w:rPr>
              <w:t xml:space="preserve"> Закона Курской области от 5 марта 2004 года № 9-ЗКО «О культуре»</w:t>
            </w:r>
          </w:p>
        </w:tc>
        <w:tc>
          <w:tcPr>
            <w:tcW w:w="2277" w:type="dxa"/>
            <w:tcBorders>
              <w:left w:val="single" w:sz="2" w:space="0" w:color="000000"/>
              <w:bottom w:val="single" w:sz="2" w:space="0" w:color="000000"/>
            </w:tcBorders>
          </w:tcPr>
          <w:p>
            <w:pPr>
              <w:pStyle w:val="Style17"/>
              <w:jc w:val="center"/>
              <w:rPr>
                <w:rFonts w:ascii="Arial" w:hAnsi="Arial"/>
                <w:sz w:val="24"/>
                <w:szCs w:val="24"/>
              </w:rPr>
            </w:pPr>
            <w:r>
              <w:rPr>
                <w:rFonts w:ascii="Arial" w:hAnsi="Arial"/>
                <w:color w:val="000000"/>
                <w:sz w:val="24"/>
                <w:szCs w:val="24"/>
              </w:rPr>
              <w:t>Отдел молодежи, по культуре и спорту  Администрации Мантуровского  района</w:t>
            </w:r>
          </w:p>
        </w:tc>
        <w:tc>
          <w:tcPr>
            <w:tcW w:w="2087" w:type="dxa"/>
            <w:tcBorders>
              <w:left w:val="single" w:sz="2" w:space="0" w:color="000000"/>
              <w:bottom w:val="single" w:sz="2" w:space="0" w:color="000000"/>
              <w:right w:val="single" w:sz="2" w:space="0" w:color="000000"/>
            </w:tcBorders>
          </w:tcPr>
          <w:p>
            <w:pPr>
              <w:pStyle w:val="Normal"/>
              <w:widowControl w:val="false"/>
              <w:jc w:val="center"/>
              <w:rPr>
                <w:rFonts w:ascii="Arial" w:hAnsi="Arial"/>
                <w:sz w:val="24"/>
                <w:szCs w:val="24"/>
              </w:rPr>
            </w:pPr>
            <w:r>
              <w:rPr>
                <w:rFonts w:ascii="Arial" w:hAnsi="Arial"/>
                <w:color w:val="000000"/>
                <w:sz w:val="24"/>
                <w:szCs w:val="24"/>
              </w:rPr>
              <w:t xml:space="preserve">Начальник отдела молодежи, по культуре и спорту  Администрации Мантуровского  района </w:t>
            </w:r>
          </w:p>
        </w:tc>
      </w:tr>
    </w:tbl>
    <w:p>
      <w:pPr>
        <w:pStyle w:val="Normal"/>
        <w:jc w:val="both"/>
        <w:rPr>
          <w:rFonts w:ascii="Arial" w:hAnsi="Arial"/>
          <w:color w:val="000000"/>
          <w:sz w:val="24"/>
          <w:szCs w:val="24"/>
        </w:rPr>
      </w:pPr>
      <w:r>
        <w:rPr>
          <w:rFonts w:ascii="Arial" w:hAnsi="Arial"/>
          <w:color w:val="000000"/>
          <w:sz w:val="24"/>
          <w:szCs w:val="24"/>
        </w:rPr>
      </w:r>
    </w:p>
    <w:sectPr>
      <w:type w:val="nextPage"/>
      <w:pgSz w:w="11906" w:h="16838"/>
      <w:pgMar w:left="1531" w:right="1247"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roman"/>
    <w:pitch w:val="variable"/>
  </w:font>
  <w:font w:name="Times New Roman">
    <w:charset w:val="cc"/>
    <w:family w:val="roman"/>
    <w:pitch w:val="variable"/>
  </w:font>
  <w:font w:name="Arial">
    <w:charset w:val="01"/>
    <w:family w:val="swiss"/>
    <w:pitch w:val="variable"/>
  </w:font>
</w:fonts>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2"/>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semiHidden="0" w:unhideWhenUsed="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d3f00"/>
    <w:pPr>
      <w:widowControl/>
      <w:suppressAutoHyphens w:val="true"/>
      <w:bidi w:val="0"/>
      <w:spacing w:before="0" w:after="0"/>
      <w:jc w:val="left"/>
    </w:pPr>
    <w:rPr>
      <w:rFonts w:ascii="Liberation Serif" w:hAnsi="Liberation Serif" w:eastAsia="NSimSun" w:cs="Arial"/>
      <w:color w:val="auto"/>
      <w:kern w:val="2"/>
      <w:sz w:val="24"/>
      <w:szCs w:val="24"/>
      <w:lang w:eastAsia="zh-CN" w:bidi="hi-IN" w:val="ru-RU"/>
    </w:rPr>
  </w:style>
  <w:style w:type="character" w:styleId="DefaultParagraphFont" w:default="1">
    <w:name w:val="Default Paragraph Font"/>
    <w:uiPriority w:val="99"/>
    <w:semiHidden/>
    <w:qFormat/>
    <w:rPr/>
  </w:style>
  <w:style w:type="character" w:styleId="Style14" w:customStyle="1">
    <w:name w:val="Выделение жирным"/>
    <w:uiPriority w:val="99"/>
    <w:qFormat/>
    <w:rsid w:val="00bd3f00"/>
    <w:rPr>
      <w:b/>
    </w:rPr>
  </w:style>
  <w:style w:type="character" w:styleId="Hyperlink">
    <w:name w:val="Hyperlink"/>
    <w:basedOn w:val="DefaultParagraphFont"/>
    <w:uiPriority w:val="99"/>
    <w:rsid w:val="00bd3f00"/>
    <w:rPr>
      <w:rFonts w:cs="Times New Roman"/>
      <w:color w:val="000080"/>
      <w:u w:val="single"/>
    </w:rPr>
  </w:style>
  <w:style w:type="character" w:styleId="BodyTextChar" w:customStyle="1">
    <w:name w:val="Body Text Char"/>
    <w:basedOn w:val="DefaultParagraphFont"/>
    <w:uiPriority w:val="99"/>
    <w:semiHidden/>
    <w:qFormat/>
    <w:rsid w:val="00745647"/>
    <w:rPr>
      <w:rFonts w:cs="Mangal"/>
      <w:kern w:val="2"/>
      <w:sz w:val="24"/>
      <w:szCs w:val="21"/>
      <w:lang w:eastAsia="zh-CN" w:bidi="hi-IN"/>
    </w:rPr>
  </w:style>
  <w:style w:type="paragraph" w:styleId="Style15" w:customStyle="1">
    <w:name w:val="Заголовок"/>
    <w:basedOn w:val="Normal"/>
    <w:next w:val="BodyText"/>
    <w:uiPriority w:val="99"/>
    <w:qFormat/>
    <w:rsid w:val="00bd3f00"/>
    <w:pPr>
      <w:keepNext w:val="true"/>
      <w:spacing w:before="240" w:after="120"/>
    </w:pPr>
    <w:rPr>
      <w:rFonts w:ascii="Liberation Sans" w:hAnsi="Liberation Sans" w:eastAsia="Microsoft YaHei"/>
      <w:sz w:val="28"/>
      <w:szCs w:val="28"/>
    </w:rPr>
  </w:style>
  <w:style w:type="paragraph" w:styleId="BodyText">
    <w:name w:val="Body Text"/>
    <w:basedOn w:val="Normal"/>
    <w:link w:val="BodyTextChar"/>
    <w:uiPriority w:val="99"/>
    <w:rsid w:val="00bd3f00"/>
    <w:pPr>
      <w:spacing w:lineRule="auto" w:line="276" w:before="0" w:after="140"/>
    </w:pPr>
    <w:rPr/>
  </w:style>
  <w:style w:type="paragraph" w:styleId="List">
    <w:name w:val="List"/>
    <w:basedOn w:val="BodyText"/>
    <w:uiPriority w:val="99"/>
    <w:rsid w:val="00bd3f00"/>
    <w:pPr/>
    <w:rPr/>
  </w:style>
  <w:style w:type="paragraph" w:styleId="Caption">
    <w:name w:val="Caption"/>
    <w:basedOn w:val="Normal"/>
    <w:qFormat/>
    <w:pPr>
      <w:suppressLineNumbers/>
      <w:spacing w:before="120" w:after="120"/>
    </w:pPr>
    <w:rPr>
      <w:rFonts w:cs="Lucida Sans"/>
      <w:i/>
      <w:iCs/>
      <w:sz w:val="24"/>
      <w:szCs w:val="24"/>
    </w:rPr>
  </w:style>
  <w:style w:type="paragraph" w:styleId="Style16">
    <w:name w:val="Указатель"/>
    <w:basedOn w:val="Normal"/>
    <w:qFormat/>
    <w:pPr>
      <w:suppressLineNumbers/>
    </w:pPr>
    <w:rPr>
      <w:rFonts w:cs="Lucida Sans"/>
    </w:rPr>
  </w:style>
  <w:style w:type="paragraph" w:styleId="Caption1">
    <w:name w:val="caption1"/>
    <w:basedOn w:val="Normal"/>
    <w:uiPriority w:val="99"/>
    <w:qFormat/>
    <w:rsid w:val="00bd3f00"/>
    <w:pPr>
      <w:suppressLineNumbers/>
      <w:spacing w:before="120" w:after="120"/>
    </w:pPr>
    <w:rPr>
      <w:i/>
      <w:iCs/>
    </w:rPr>
  </w:style>
  <w:style w:type="paragraph" w:styleId="Index1">
    <w:name w:val="index 1"/>
    <w:basedOn w:val="Normal"/>
    <w:next w:val="Normal"/>
    <w:autoRedefine/>
    <w:uiPriority w:val="99"/>
    <w:semiHidden/>
    <w:qFormat/>
    <w:pPr>
      <w:ind w:hanging="240" w:left="240"/>
    </w:pPr>
    <w:rPr/>
  </w:style>
  <w:style w:type="paragraph" w:styleId="Indexheading">
    <w:name w:val="index heading"/>
    <w:basedOn w:val="Normal"/>
    <w:uiPriority w:val="99"/>
    <w:qFormat/>
    <w:rsid w:val="00bd3f00"/>
    <w:pPr>
      <w:suppressLineNumbers/>
    </w:pPr>
    <w:rPr/>
  </w:style>
  <w:style w:type="paragraph" w:styleId="NormalWeb">
    <w:name w:val="Normal (Web)"/>
    <w:basedOn w:val="Normal"/>
    <w:uiPriority w:val="99"/>
    <w:qFormat/>
    <w:rsid w:val="00bd3f00"/>
    <w:pPr>
      <w:spacing w:beforeAutospacing="1" w:afterAutospacing="1"/>
    </w:pPr>
    <w:rPr>
      <w:rFonts w:ascii="Times New Roman" w:hAnsi="Times New Roman" w:cs="Times New Roman"/>
      <w:lang w:eastAsia="ru-RU"/>
    </w:rPr>
  </w:style>
  <w:style w:type="paragraph" w:styleId="Style17" w:customStyle="1">
    <w:name w:val="Содержимое таблицы"/>
    <w:basedOn w:val="Normal"/>
    <w:uiPriority w:val="99"/>
    <w:qFormat/>
    <w:rsid w:val="00bd3f00"/>
    <w:pPr>
      <w:widowControl w:val="false"/>
      <w:suppressLineNumbers/>
    </w:pPr>
    <w:rPr/>
  </w:style>
  <w:style w:type="paragraph" w:styleId="Style18" w:customStyle="1">
    <w:name w:val="Заголовок таблицы"/>
    <w:basedOn w:val="Style17"/>
    <w:uiPriority w:val="99"/>
    <w:qFormat/>
    <w:rsid w:val="00bd3f00"/>
    <w:pPr>
      <w:jc w:val="center"/>
    </w:pPr>
    <w:rPr>
      <w:b/>
      <w:bCs/>
    </w:rPr>
  </w:style>
  <w:style w:type="paragraph" w:styleId="Style19">
    <w:name w:val="Обычный"/>
    <w:qFormat/>
    <w:pPr>
      <w:widowControl/>
      <w:suppressAutoHyphens w:val="true"/>
      <w:bidi w:val="0"/>
      <w:spacing w:before="0" w:after="0"/>
      <w:jc w:val="left"/>
    </w:pPr>
    <w:rPr>
      <w:rFonts w:ascii="Liberation Serif" w:hAnsi="Liberation Serif" w:eastAsia="NSimSun" w:cs="Arial"/>
      <w:color w:val="auto"/>
      <w:kern w:val="0"/>
      <w:sz w:val="22"/>
      <w:szCs w:val="22"/>
      <w:lang w:val="ru-RU" w:eastAsia="ru-RU" w:bidi="ar-SA"/>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DA72E5C584E862B6A5B9F2024E1D37BE3D5703406D98254BE5BD56D9C683340A8EA83AACB674C9A0AB5811AB84A6F0973E032759A7BC65D2320E0EEB4AjAJ" TargetMode="External"/><Relationship Id="rId3" Type="http://schemas.openxmlformats.org/officeDocument/2006/relationships/hyperlink" Target="consultantplus://offline/ref=DA72E5C584E862B6A5B9F2024E1D37BE3D5703406D98254BE5BD56D9C683340A8EA83AACB674C9A0AB5810A98DA6F0973E032759A7BC65D2320E0EEB4AjAJ" TargetMode="External"/><Relationship Id="rId4" Type="http://schemas.openxmlformats.org/officeDocument/2006/relationships/hyperlink" Target="consultantplus://offline/ref=DA72E5C584E862B6A5B9F2024E1D37BE3D5703406D98254BE5BD56D9C683340A8EA83AACB674C9A0AB5810A585A6F0973E032759A7BC65D2320E0EEB4AjAJ" TargetMode="External"/><Relationship Id="rId5" Type="http://schemas.openxmlformats.org/officeDocument/2006/relationships/hyperlink" Target="consultantplus://offline/ref=DA72E5C584E862B6A5B9F2024E1D37BE3D5703406D98254BE5BD56D9C683340A8EA83AACB674C9A0AB5811AD84A6F0973E032759A7BC65D2320E0EEB4AjAJ" TargetMode="External"/><Relationship Id="rId6" Type="http://schemas.openxmlformats.org/officeDocument/2006/relationships/hyperlink" Target="consultantplus://offline/ref=DA72E5C584E862B6A5B9F2024E1D37BE3D5703406D98254BE5BD56D9C683340A8EA83AACB674C9A0AB5811AA89A6F0973E032759A7BC65D2320E0EEB4AjAJ" TargetMode="External"/><Relationship Id="rId7" Type="http://schemas.openxmlformats.org/officeDocument/2006/relationships/hyperlink" Target="consultantplus://offline/ref=DA72E5C584E862B6A5B9F2024E1D37BE3D5703406D98254BE5BD56D9C683340A8EA83AACB674C9A0AB5811AF89A6F0973E032759A7BC65D2320E0EEB4AjAJ" TargetMode="External"/><Relationship Id="rId8" Type="http://schemas.openxmlformats.org/officeDocument/2006/relationships/hyperlink" Target="consultantplus://offline/ref=D80F1AAF10824C7B8B22F4FEE16B1E117D7C1A6DB3ED377664735720E9D4D0FEA03503866984C494BE195D3EFC5EDB9D19BCB586541D30BEB73BA8L9X8K" TargetMode="External"/><Relationship Id="rId9" Type="http://schemas.openxmlformats.org/officeDocument/2006/relationships/hyperlink" Target="consultantplus://offline/ref=D80F1AAF10824C7B8B22F4FEE16B1E117D7C1A6DBBE83A77677D0A2AE18DDCFCA73A5C916ECDC895BE195E38F201DE8808E4B9824F0332A2AB39AA9EL4X1K" TargetMode="External"/><Relationship Id="rId10" Type="http://schemas.openxmlformats.org/officeDocument/2006/relationships/hyperlink" Target="consultantplus://offline/ref=BB8EEE90E1EE1DCBEC817A528B05E00F5C11F7D1BFD908CD8F5426DFBF9F1466026F74385488A05EA75C4D6594C1DDA5D933F22D2BDB774DE36D28h7gCN" TargetMode="External"/><Relationship Id="rId11" Type="http://schemas.openxmlformats.org/officeDocument/2006/relationships/hyperlink" Target="consultantplus://offline/ref=BB8EEE90E1EE1DCBEC817A528B05E00F5C11F7D1B7DC05CC8C5B7BD5B7C6186405602B2F53C1AC5FA75C4D63979ED8B0C86BFE2930C57551FF6F2A7AhDg8N" TargetMode="Externa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Normal_Wordconv</Template>
  <TotalTime>1574</TotalTime>
  <Application>LibreOffice/24.2.1.2$Windows_X86_64 LibreOffice_project/db4def46b0453cc22e2d0305797cf981b68ef5ac</Application>
  <AppVersion>15.0000</AppVersion>
  <Pages>13</Pages>
  <Words>2024</Words>
  <Characters>15605</Characters>
  <CharactersWithSpaces>17709</CharactersWithSpaces>
  <Paragraphs>135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2024-02-29T10:03:00Z</dcterms:created>
  <dc:creator/>
  <dc:description/>
  <dc:language>ru-RU</dc:language>
  <cp:lastModifiedBy/>
  <cp:lastPrinted>2024-03-15T15:47:00Z</cp:lastPrinted>
  <dcterms:modified xsi:type="dcterms:W3CDTF">2024-03-25T16:36:41Z</dcterms:modified>
  <cp:revision>42</cp:revision>
  <dc:subject/>
  <dc:title/>
</cp:coreProperties>
</file>

<file path=docProps/custom.xml><?xml version="1.0" encoding="utf-8"?>
<Properties xmlns="http://schemas.openxmlformats.org/officeDocument/2006/custom-properties" xmlns:vt="http://schemas.openxmlformats.org/officeDocument/2006/docPropsVTypes"/>
</file>