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BE" w:rsidRPr="00C355BE" w:rsidRDefault="000C48BE" w:rsidP="00C355B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C355BE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0C48BE" w:rsidRPr="00C355BE" w:rsidRDefault="000C48BE" w:rsidP="00C355B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C355BE">
        <w:rPr>
          <w:rFonts w:ascii="Arial" w:hAnsi="Arial" w:cs="Arial"/>
          <w:b/>
          <w:sz w:val="32"/>
          <w:szCs w:val="32"/>
          <w:lang w:eastAsia="ar-SA"/>
        </w:rPr>
        <w:t>МАНТУРОВСКОГО РАЙОНА КУРСКОЙ ОБЛАСТИ</w:t>
      </w:r>
    </w:p>
    <w:p w:rsidR="000C48BE" w:rsidRPr="00C355BE" w:rsidRDefault="000C48BE" w:rsidP="00C355BE">
      <w:pPr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C355BE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0C48BE" w:rsidRPr="00C355BE" w:rsidRDefault="000C48BE" w:rsidP="00C355BE">
      <w:pPr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0C48BE" w:rsidRPr="00C355BE" w:rsidRDefault="000C48BE" w:rsidP="00C355BE">
      <w:pPr>
        <w:spacing w:line="240" w:lineRule="atLeast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C355BE">
        <w:rPr>
          <w:rFonts w:ascii="Arial" w:eastAsia="Arial Unicode MS" w:hAnsi="Arial" w:cs="Arial"/>
          <w:b/>
          <w:sz w:val="32"/>
          <w:szCs w:val="32"/>
        </w:rPr>
        <w:t>от 1</w:t>
      </w:r>
      <w:r>
        <w:rPr>
          <w:rFonts w:ascii="Arial" w:eastAsia="Arial Unicode MS" w:hAnsi="Arial" w:cs="Arial"/>
          <w:b/>
          <w:sz w:val="32"/>
          <w:szCs w:val="32"/>
        </w:rPr>
        <w:t>9</w:t>
      </w:r>
      <w:r w:rsidRPr="00C355BE">
        <w:rPr>
          <w:rFonts w:ascii="Arial" w:eastAsia="Arial Unicode MS" w:hAnsi="Arial" w:cs="Arial"/>
          <w:b/>
          <w:sz w:val="32"/>
          <w:szCs w:val="32"/>
        </w:rPr>
        <w:t xml:space="preserve"> мая 2023 года №1</w:t>
      </w:r>
      <w:r>
        <w:rPr>
          <w:rFonts w:ascii="Arial" w:eastAsia="Arial Unicode MS" w:hAnsi="Arial" w:cs="Arial"/>
          <w:b/>
          <w:sz w:val="32"/>
          <w:szCs w:val="32"/>
        </w:rPr>
        <w:t>92</w:t>
      </w:r>
    </w:p>
    <w:p w:rsidR="000C48BE" w:rsidRPr="00C355BE" w:rsidRDefault="000C48BE">
      <w:pPr>
        <w:pStyle w:val="ConsPlusNormal"/>
        <w:outlineLvl w:val="0"/>
        <w:rPr>
          <w:rFonts w:ascii="Arial" w:hAnsi="Arial" w:cs="Arial"/>
          <w:b/>
          <w:sz w:val="32"/>
          <w:szCs w:val="32"/>
        </w:rPr>
      </w:pPr>
    </w:p>
    <w:p w:rsidR="000C48BE" w:rsidRPr="00C355BE" w:rsidRDefault="000C48BE" w:rsidP="00C355B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355BE">
        <w:rPr>
          <w:rFonts w:ascii="Arial" w:hAnsi="Arial" w:cs="Arial"/>
          <w:sz w:val="32"/>
          <w:szCs w:val="32"/>
        </w:rPr>
        <w:t>О внесении изменения в состав комиссии по жилищным вопросам Администрации Мантуровского района, утвержденного постановлением  Администрации Мантуровского района Курской области № 257 от 21.05.2018 года «О комиссии по жилищным вопросам</w:t>
      </w:r>
    </w:p>
    <w:p w:rsidR="000C48BE" w:rsidRPr="00C355BE" w:rsidRDefault="000C48BE" w:rsidP="00C355B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355BE">
        <w:rPr>
          <w:rFonts w:ascii="Arial" w:hAnsi="Arial" w:cs="Arial"/>
          <w:sz w:val="32"/>
          <w:szCs w:val="32"/>
        </w:rPr>
        <w:t>Администрации Мантуровского района» (в ред. от 03.12.2019г. № 638)</w:t>
      </w:r>
    </w:p>
    <w:p w:rsidR="000C48BE" w:rsidRPr="00C355BE" w:rsidRDefault="000C48BE" w:rsidP="00C355BE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</w:p>
    <w:p w:rsidR="000C48BE" w:rsidRPr="00C355BE" w:rsidRDefault="000C48BE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C355BE">
        <w:rPr>
          <w:rFonts w:ascii="Arial" w:hAnsi="Arial" w:cs="Arial"/>
          <w:sz w:val="24"/>
          <w:szCs w:val="24"/>
        </w:rPr>
        <w:t>В связи с изменением кадрового состава, Администрация Мантуровского района Курской области ПОСТАНОВЛЯЕТ:</w:t>
      </w:r>
    </w:p>
    <w:p w:rsidR="000C48BE" w:rsidRPr="00C355BE" w:rsidRDefault="000C48BE">
      <w:pPr>
        <w:ind w:right="-143" w:firstLine="851"/>
        <w:jc w:val="both"/>
        <w:rPr>
          <w:rFonts w:ascii="Arial" w:hAnsi="Arial" w:cs="Arial"/>
          <w:sz w:val="24"/>
          <w:szCs w:val="24"/>
        </w:rPr>
      </w:pPr>
      <w:r w:rsidRPr="00C355BE">
        <w:rPr>
          <w:rFonts w:ascii="Arial" w:hAnsi="Arial" w:cs="Arial"/>
          <w:sz w:val="24"/>
          <w:szCs w:val="24"/>
        </w:rPr>
        <w:t xml:space="preserve"> 1. Внести изменения в состав комиссии по жилищным вопросам Администрации Мантуровского района, утвержденного постановлением Администрации Мантуровского района Курской области  № 257 от 21.05.2018 года, изложив его в новой редакции согласно приложению к настоящему постановлению.</w:t>
      </w:r>
    </w:p>
    <w:p w:rsidR="000C48BE" w:rsidRPr="00C355BE" w:rsidRDefault="000C48B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355BE">
        <w:rPr>
          <w:rFonts w:ascii="Arial" w:hAnsi="Arial" w:cs="Arial"/>
          <w:sz w:val="24"/>
          <w:szCs w:val="24"/>
        </w:rPr>
        <w:t>2. Контроль за исполнением настоящего постановления возложить на Первого заместителя Главы Администрации Мантуровского района Курской области Жилина Н.И.</w:t>
      </w:r>
    </w:p>
    <w:p w:rsidR="000C48BE" w:rsidRPr="00C355BE" w:rsidRDefault="000C48B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Pr="00C355BE">
        <w:rPr>
          <w:rFonts w:ascii="Arial" w:hAnsi="Arial" w:cs="Arial"/>
          <w:szCs w:val="24"/>
        </w:rPr>
        <w:t>. Постановление вступает в силу со дня его подписания.</w:t>
      </w:r>
    </w:p>
    <w:p w:rsidR="000C48BE" w:rsidRPr="00C355BE" w:rsidRDefault="000C48BE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C48BE" w:rsidRPr="00C355BE" w:rsidRDefault="000C48BE">
      <w:pPr>
        <w:pStyle w:val="ConsPlusNormal"/>
        <w:jc w:val="center"/>
        <w:rPr>
          <w:rFonts w:ascii="Arial" w:hAnsi="Arial" w:cs="Arial"/>
          <w:szCs w:val="24"/>
        </w:rPr>
      </w:pPr>
    </w:p>
    <w:p w:rsidR="000C48BE" w:rsidRPr="00C355BE" w:rsidRDefault="000C48BE">
      <w:pPr>
        <w:pStyle w:val="ConsPlusNormal"/>
        <w:jc w:val="right"/>
        <w:rPr>
          <w:rFonts w:ascii="Arial" w:hAnsi="Arial" w:cs="Arial"/>
          <w:szCs w:val="24"/>
        </w:rPr>
      </w:pPr>
    </w:p>
    <w:p w:rsidR="000C48BE" w:rsidRDefault="000C48BE">
      <w:pPr>
        <w:pStyle w:val="ConsPlusNormal"/>
        <w:jc w:val="both"/>
        <w:rPr>
          <w:rFonts w:ascii="Arial" w:hAnsi="Arial" w:cs="Arial"/>
          <w:szCs w:val="24"/>
        </w:rPr>
      </w:pPr>
      <w:r w:rsidRPr="00C355BE">
        <w:rPr>
          <w:rFonts w:ascii="Arial" w:hAnsi="Arial" w:cs="Arial"/>
          <w:szCs w:val="24"/>
        </w:rPr>
        <w:t xml:space="preserve">Глава Мантуровского района </w:t>
      </w:r>
    </w:p>
    <w:p w:rsidR="000C48BE" w:rsidRPr="00C355BE" w:rsidRDefault="000C48BE">
      <w:pPr>
        <w:pStyle w:val="ConsPlusNormal"/>
        <w:jc w:val="both"/>
        <w:rPr>
          <w:rFonts w:ascii="Arial" w:hAnsi="Arial" w:cs="Arial"/>
          <w:szCs w:val="24"/>
        </w:rPr>
      </w:pPr>
      <w:r w:rsidRPr="00C355BE">
        <w:rPr>
          <w:rFonts w:ascii="Arial" w:hAnsi="Arial" w:cs="Arial"/>
          <w:szCs w:val="24"/>
        </w:rPr>
        <w:t xml:space="preserve">Курской области              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355BE">
        <w:rPr>
          <w:rFonts w:ascii="Arial" w:hAnsi="Arial" w:cs="Arial"/>
          <w:szCs w:val="24"/>
        </w:rPr>
        <w:t>С.Н. Бочаров</w:t>
      </w:r>
    </w:p>
    <w:p w:rsidR="000C48BE" w:rsidRPr="00C355BE" w:rsidRDefault="000C48BE">
      <w:pPr>
        <w:pStyle w:val="ConsPlusNormal"/>
        <w:jc w:val="both"/>
        <w:rPr>
          <w:rFonts w:ascii="Arial" w:hAnsi="Arial" w:cs="Arial"/>
          <w:szCs w:val="24"/>
        </w:rPr>
      </w:pPr>
    </w:p>
    <w:p w:rsidR="000C48BE" w:rsidRPr="00C355BE" w:rsidRDefault="000C48BE">
      <w:pPr>
        <w:pStyle w:val="ConsPlusNormal"/>
        <w:jc w:val="both"/>
        <w:rPr>
          <w:rFonts w:ascii="Arial" w:hAnsi="Arial" w:cs="Arial"/>
          <w:szCs w:val="24"/>
        </w:rPr>
      </w:pPr>
      <w:r w:rsidRPr="00C355BE">
        <w:rPr>
          <w:rFonts w:ascii="Arial" w:hAnsi="Arial" w:cs="Arial"/>
          <w:szCs w:val="24"/>
        </w:rPr>
        <w:t xml:space="preserve">                                         </w:t>
      </w:r>
    </w:p>
    <w:p w:rsidR="000C48BE" w:rsidRPr="00C355BE" w:rsidRDefault="000C48BE">
      <w:pPr>
        <w:pStyle w:val="ConsPlusNormal"/>
        <w:ind w:left="5670"/>
        <w:jc w:val="both"/>
        <w:rPr>
          <w:rFonts w:ascii="Arial" w:hAnsi="Arial" w:cs="Arial"/>
          <w:szCs w:val="24"/>
        </w:rPr>
      </w:pPr>
      <w:r w:rsidRPr="00C355BE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</w:t>
      </w:r>
    </w:p>
    <w:p w:rsidR="000C48BE" w:rsidRPr="00C355BE" w:rsidRDefault="000C48BE">
      <w:pPr>
        <w:pStyle w:val="ConsPlusNormal"/>
        <w:ind w:left="5670"/>
        <w:jc w:val="both"/>
        <w:rPr>
          <w:rFonts w:ascii="Arial" w:hAnsi="Arial" w:cs="Arial"/>
          <w:szCs w:val="24"/>
        </w:rPr>
      </w:pPr>
    </w:p>
    <w:p w:rsidR="000C48BE" w:rsidRPr="00C355BE" w:rsidRDefault="000C48BE">
      <w:pPr>
        <w:pStyle w:val="ConsPlusNormal"/>
        <w:ind w:left="5670"/>
        <w:jc w:val="both"/>
        <w:rPr>
          <w:rFonts w:ascii="Arial" w:hAnsi="Arial" w:cs="Arial"/>
          <w:szCs w:val="24"/>
        </w:rPr>
      </w:pPr>
    </w:p>
    <w:p w:rsidR="000C48BE" w:rsidRDefault="000C48BE">
      <w:pPr>
        <w:pStyle w:val="ConsPlusNormal"/>
        <w:ind w:firstLine="5670"/>
        <w:jc w:val="both"/>
        <w:rPr>
          <w:rFonts w:ascii="Arial" w:hAnsi="Arial" w:cs="Arial"/>
          <w:szCs w:val="24"/>
        </w:rPr>
      </w:pPr>
      <w:bookmarkStart w:id="0" w:name="_GoBack"/>
      <w:r w:rsidRPr="00C355BE">
        <w:rPr>
          <w:rFonts w:ascii="Arial" w:hAnsi="Arial" w:cs="Arial"/>
          <w:szCs w:val="24"/>
        </w:rPr>
        <w:t xml:space="preserve">                  </w:t>
      </w:r>
      <w:bookmarkEnd w:id="0"/>
    </w:p>
    <w:p w:rsidR="000C48BE" w:rsidRDefault="000C48BE">
      <w:pPr>
        <w:pStyle w:val="ConsPlusNormal"/>
        <w:ind w:firstLine="5670"/>
        <w:jc w:val="both"/>
        <w:rPr>
          <w:rFonts w:ascii="Arial" w:hAnsi="Arial" w:cs="Arial"/>
          <w:szCs w:val="24"/>
        </w:rPr>
      </w:pPr>
    </w:p>
    <w:p w:rsidR="000C48BE" w:rsidRDefault="000C48BE">
      <w:pPr>
        <w:pStyle w:val="ConsPlusNormal"/>
        <w:ind w:firstLine="5670"/>
        <w:jc w:val="both"/>
        <w:rPr>
          <w:rFonts w:ascii="Arial" w:hAnsi="Arial" w:cs="Arial"/>
          <w:szCs w:val="24"/>
        </w:rPr>
      </w:pPr>
    </w:p>
    <w:p w:rsidR="000C48BE" w:rsidRDefault="000C48BE">
      <w:pPr>
        <w:pStyle w:val="ConsPlusNormal"/>
        <w:ind w:firstLine="5670"/>
        <w:jc w:val="both"/>
        <w:rPr>
          <w:rFonts w:ascii="Arial" w:hAnsi="Arial" w:cs="Arial"/>
          <w:szCs w:val="24"/>
        </w:rPr>
      </w:pPr>
    </w:p>
    <w:p w:rsidR="000C48BE" w:rsidRDefault="000C48BE">
      <w:pPr>
        <w:pStyle w:val="ConsPlusNormal"/>
        <w:ind w:firstLine="5670"/>
        <w:jc w:val="both"/>
        <w:rPr>
          <w:rFonts w:ascii="Arial" w:hAnsi="Arial" w:cs="Arial"/>
          <w:szCs w:val="24"/>
        </w:rPr>
      </w:pPr>
    </w:p>
    <w:p w:rsidR="000C48BE" w:rsidRDefault="000C48BE">
      <w:pPr>
        <w:pStyle w:val="ConsPlusNormal"/>
        <w:ind w:firstLine="5670"/>
        <w:jc w:val="both"/>
        <w:rPr>
          <w:rFonts w:ascii="Arial" w:hAnsi="Arial" w:cs="Arial"/>
          <w:szCs w:val="24"/>
        </w:rPr>
      </w:pPr>
    </w:p>
    <w:p w:rsidR="000C48BE" w:rsidRDefault="000C48BE">
      <w:pPr>
        <w:pStyle w:val="ConsPlusNormal"/>
        <w:ind w:firstLine="5670"/>
        <w:jc w:val="both"/>
        <w:rPr>
          <w:rFonts w:ascii="Arial" w:hAnsi="Arial" w:cs="Arial"/>
          <w:szCs w:val="24"/>
        </w:rPr>
      </w:pPr>
    </w:p>
    <w:p w:rsidR="000C48BE" w:rsidRDefault="000C48BE">
      <w:pPr>
        <w:pStyle w:val="ConsPlusNormal"/>
        <w:ind w:firstLine="5670"/>
        <w:jc w:val="both"/>
        <w:rPr>
          <w:rFonts w:ascii="Arial" w:hAnsi="Arial" w:cs="Arial"/>
          <w:szCs w:val="24"/>
        </w:rPr>
      </w:pPr>
    </w:p>
    <w:p w:rsidR="000C48BE" w:rsidRPr="00C355BE" w:rsidRDefault="000C48BE">
      <w:pPr>
        <w:pStyle w:val="ConsPlusNormal"/>
        <w:ind w:firstLine="5670"/>
        <w:jc w:val="both"/>
        <w:rPr>
          <w:rFonts w:ascii="Arial" w:hAnsi="Arial" w:cs="Arial"/>
          <w:szCs w:val="24"/>
        </w:rPr>
      </w:pPr>
    </w:p>
    <w:p w:rsidR="000C48BE" w:rsidRPr="00C355BE" w:rsidRDefault="000C48BE">
      <w:pPr>
        <w:pStyle w:val="ConsPlusNormal"/>
        <w:jc w:val="both"/>
        <w:rPr>
          <w:rFonts w:ascii="Arial" w:hAnsi="Arial" w:cs="Arial"/>
          <w:szCs w:val="24"/>
        </w:rPr>
      </w:pPr>
    </w:p>
    <w:p w:rsidR="000C48BE" w:rsidRPr="00C355BE" w:rsidRDefault="000C48BE">
      <w:pPr>
        <w:pStyle w:val="ConsPlusNormal"/>
        <w:ind w:left="5670"/>
        <w:jc w:val="both"/>
        <w:outlineLvl w:val="0"/>
        <w:rPr>
          <w:rFonts w:ascii="Arial" w:hAnsi="Arial" w:cs="Arial"/>
          <w:szCs w:val="24"/>
        </w:rPr>
      </w:pPr>
      <w:r w:rsidRPr="00C355BE">
        <w:rPr>
          <w:rFonts w:ascii="Arial" w:hAnsi="Arial" w:cs="Arial"/>
          <w:szCs w:val="24"/>
        </w:rPr>
        <w:t>Приложение  к постановлению Администрации Мантуровского района</w:t>
      </w:r>
      <w:r>
        <w:rPr>
          <w:rFonts w:ascii="Arial" w:hAnsi="Arial" w:cs="Arial"/>
          <w:szCs w:val="24"/>
        </w:rPr>
        <w:t xml:space="preserve"> Курской области</w:t>
      </w:r>
    </w:p>
    <w:p w:rsidR="000C48BE" w:rsidRPr="00C355BE" w:rsidRDefault="000C48BE">
      <w:pPr>
        <w:pStyle w:val="ConsPlusNormal"/>
        <w:ind w:left="5670"/>
        <w:jc w:val="both"/>
        <w:outlineLvl w:val="0"/>
        <w:rPr>
          <w:rFonts w:ascii="Arial" w:hAnsi="Arial" w:cs="Arial"/>
          <w:szCs w:val="24"/>
        </w:rPr>
      </w:pPr>
      <w:r w:rsidRPr="00C355BE">
        <w:rPr>
          <w:rFonts w:ascii="Arial" w:hAnsi="Arial" w:cs="Arial"/>
          <w:szCs w:val="24"/>
        </w:rPr>
        <w:t xml:space="preserve"> от 1</w:t>
      </w:r>
      <w:r>
        <w:rPr>
          <w:rFonts w:ascii="Arial" w:hAnsi="Arial" w:cs="Arial"/>
          <w:szCs w:val="24"/>
        </w:rPr>
        <w:t>9</w:t>
      </w:r>
      <w:r w:rsidRPr="00C355BE">
        <w:rPr>
          <w:rFonts w:ascii="Arial" w:hAnsi="Arial" w:cs="Arial"/>
          <w:szCs w:val="24"/>
        </w:rPr>
        <w:t xml:space="preserve"> мая 2023 года №1</w:t>
      </w:r>
      <w:r>
        <w:rPr>
          <w:rFonts w:ascii="Arial" w:hAnsi="Arial" w:cs="Arial"/>
          <w:szCs w:val="24"/>
        </w:rPr>
        <w:t>92</w:t>
      </w:r>
      <w:r w:rsidRPr="00C355BE">
        <w:rPr>
          <w:rFonts w:ascii="Arial" w:hAnsi="Arial" w:cs="Arial"/>
          <w:szCs w:val="24"/>
        </w:rPr>
        <w:t xml:space="preserve">  </w:t>
      </w:r>
    </w:p>
    <w:p w:rsidR="000C48BE" w:rsidRPr="00C355BE" w:rsidRDefault="000C48BE">
      <w:pPr>
        <w:pStyle w:val="ConsPlusNormal"/>
        <w:rPr>
          <w:rFonts w:ascii="Arial" w:hAnsi="Arial" w:cs="Arial"/>
          <w:szCs w:val="24"/>
        </w:rPr>
      </w:pPr>
      <w:r w:rsidRPr="00C355BE">
        <w:rPr>
          <w:rFonts w:ascii="Arial" w:hAnsi="Arial" w:cs="Arial"/>
          <w:szCs w:val="24"/>
        </w:rPr>
        <w:t xml:space="preserve">                                                                                              </w:t>
      </w:r>
    </w:p>
    <w:p w:rsidR="000C48BE" w:rsidRPr="00C355BE" w:rsidRDefault="000C48BE">
      <w:pPr>
        <w:pStyle w:val="ConsPlusNormal"/>
        <w:jc w:val="center"/>
        <w:rPr>
          <w:rFonts w:ascii="Arial" w:hAnsi="Arial" w:cs="Arial"/>
          <w:szCs w:val="24"/>
        </w:rPr>
      </w:pPr>
    </w:p>
    <w:p w:rsidR="000C48BE" w:rsidRPr="00C355BE" w:rsidRDefault="000C48BE">
      <w:pPr>
        <w:pStyle w:val="ConsPlusTitle"/>
        <w:jc w:val="center"/>
        <w:rPr>
          <w:rFonts w:ascii="Arial" w:hAnsi="Arial" w:cs="Arial"/>
          <w:szCs w:val="24"/>
        </w:rPr>
      </w:pPr>
      <w:bookmarkStart w:id="1" w:name="P135"/>
      <w:bookmarkEnd w:id="1"/>
      <w:r w:rsidRPr="00C355BE">
        <w:rPr>
          <w:rFonts w:ascii="Arial" w:hAnsi="Arial" w:cs="Arial"/>
          <w:szCs w:val="24"/>
        </w:rPr>
        <w:t>СОСТАВ</w:t>
      </w:r>
    </w:p>
    <w:p w:rsidR="000C48BE" w:rsidRPr="00C355BE" w:rsidRDefault="000C48BE">
      <w:pPr>
        <w:pStyle w:val="ConsPlusTitle"/>
        <w:jc w:val="center"/>
        <w:rPr>
          <w:rFonts w:ascii="Arial" w:hAnsi="Arial" w:cs="Arial"/>
          <w:szCs w:val="24"/>
        </w:rPr>
      </w:pPr>
      <w:r w:rsidRPr="00C355BE">
        <w:rPr>
          <w:rFonts w:ascii="Arial" w:hAnsi="Arial" w:cs="Arial"/>
          <w:szCs w:val="24"/>
        </w:rPr>
        <w:t>КОМИССИИ ПО ЖИЛИЩНЫМ ВОПРОСАМ АДМИНИСТРАЦИИ МАНТУРОВСКОГО РАЙОНА</w:t>
      </w:r>
    </w:p>
    <w:p w:rsidR="000C48BE" w:rsidRPr="00C355BE" w:rsidRDefault="000C48BE">
      <w:pPr>
        <w:spacing w:after="1"/>
        <w:rPr>
          <w:rFonts w:ascii="Arial" w:hAnsi="Arial" w:cs="Arial"/>
          <w:sz w:val="24"/>
          <w:szCs w:val="24"/>
        </w:rPr>
      </w:pPr>
    </w:p>
    <w:p w:rsidR="000C48BE" w:rsidRPr="00C355BE" w:rsidRDefault="000C48BE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tbl>
      <w:tblPr>
        <w:tblW w:w="907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9"/>
        <w:gridCol w:w="6181"/>
      </w:tblGrid>
      <w:tr w:rsidR="000C48BE" w:rsidRPr="00C355BE"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BE" w:rsidRPr="00C355BE" w:rsidRDefault="000C48BE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C355BE">
              <w:rPr>
                <w:rFonts w:ascii="Arial" w:hAnsi="Arial" w:cs="Arial"/>
                <w:szCs w:val="24"/>
              </w:rPr>
              <w:t>Жилин Николай Иванович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BE" w:rsidRPr="00C355BE" w:rsidRDefault="000C48BE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C355BE">
              <w:rPr>
                <w:rFonts w:ascii="Arial" w:hAnsi="Arial" w:cs="Arial"/>
                <w:szCs w:val="24"/>
              </w:rPr>
              <w:t>первый заместитель Главы Администрации Мантуровского района Курской области, председатель комиссии</w:t>
            </w:r>
          </w:p>
        </w:tc>
      </w:tr>
      <w:tr w:rsidR="000C48BE" w:rsidRPr="00C355BE"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BE" w:rsidRPr="00C355BE" w:rsidRDefault="000C48BE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C355BE">
              <w:rPr>
                <w:rFonts w:ascii="Arial" w:hAnsi="Arial" w:cs="Arial"/>
                <w:szCs w:val="24"/>
              </w:rPr>
              <w:t>Астахов Дмитрий Сергеевич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BE" w:rsidRPr="00C355BE" w:rsidRDefault="000C48BE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C355BE">
              <w:rPr>
                <w:rFonts w:ascii="Arial" w:hAnsi="Arial" w:cs="Arial"/>
                <w:szCs w:val="24"/>
              </w:rPr>
              <w:t>заместитель Главы Администрации Мантуровского района Курской области, заместитель председателя комиссии</w:t>
            </w:r>
          </w:p>
        </w:tc>
      </w:tr>
      <w:tr w:rsidR="000C48BE" w:rsidRPr="00C355BE"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BE" w:rsidRPr="00C355BE" w:rsidRDefault="000C48BE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C355BE">
              <w:rPr>
                <w:rFonts w:ascii="Arial" w:hAnsi="Arial" w:cs="Arial"/>
                <w:szCs w:val="24"/>
              </w:rPr>
              <w:t>Загородняя Наталия Леонидовна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BE" w:rsidRPr="00C355BE" w:rsidRDefault="000C48BE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C355BE">
              <w:rPr>
                <w:rFonts w:ascii="Arial" w:hAnsi="Arial" w:cs="Arial"/>
                <w:szCs w:val="24"/>
              </w:rPr>
              <w:t>директор МКУ «Управление по обеспечению деятельности района» Мантуровского района Курской области, секретарь комиссии</w:t>
            </w:r>
          </w:p>
        </w:tc>
      </w:tr>
      <w:tr w:rsidR="000C48BE" w:rsidRPr="00C355BE"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BE" w:rsidRPr="00C355BE" w:rsidRDefault="000C48BE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C355BE">
              <w:rPr>
                <w:rFonts w:ascii="Arial" w:hAnsi="Arial" w:cs="Arial"/>
                <w:szCs w:val="24"/>
              </w:rPr>
              <w:t>Члены комиссии: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BE" w:rsidRPr="00C355BE" w:rsidRDefault="000C48BE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C48BE" w:rsidRPr="00C355BE"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BE" w:rsidRPr="00C355BE" w:rsidRDefault="000C48BE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C355BE">
              <w:rPr>
                <w:rFonts w:ascii="Arial" w:hAnsi="Arial" w:cs="Arial"/>
                <w:szCs w:val="24"/>
              </w:rPr>
              <w:t>Черенкова Светлана Ивановна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BE" w:rsidRPr="00C355BE" w:rsidRDefault="000C48BE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C355BE">
              <w:rPr>
                <w:rFonts w:ascii="Arial" w:hAnsi="Arial" w:cs="Arial"/>
                <w:szCs w:val="24"/>
              </w:rPr>
              <w:t>Главный специалист отдела архитектуры, градостроительства и ЖКХ Администрации Мантуровского района Курской области</w:t>
            </w:r>
          </w:p>
        </w:tc>
      </w:tr>
      <w:tr w:rsidR="000C48BE" w:rsidRPr="00C355BE"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BE" w:rsidRPr="00C355BE" w:rsidRDefault="000C48BE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C355BE">
              <w:rPr>
                <w:rFonts w:ascii="Arial" w:hAnsi="Arial" w:cs="Arial"/>
                <w:szCs w:val="24"/>
              </w:rPr>
              <w:t>Гончарова Оксана Николаевна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BE" w:rsidRPr="00C355BE" w:rsidRDefault="000C48BE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C355BE">
              <w:rPr>
                <w:rFonts w:ascii="Arial" w:hAnsi="Arial" w:cs="Arial"/>
                <w:szCs w:val="24"/>
              </w:rPr>
              <w:t>начальник отдела по правовым вопросам Администрации Мантуровского района Курской области</w:t>
            </w:r>
          </w:p>
        </w:tc>
      </w:tr>
      <w:tr w:rsidR="000C48BE" w:rsidRPr="00C355BE"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BE" w:rsidRPr="00C355BE" w:rsidRDefault="000C48BE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C355BE">
              <w:rPr>
                <w:rFonts w:ascii="Arial" w:hAnsi="Arial" w:cs="Arial"/>
                <w:szCs w:val="24"/>
              </w:rPr>
              <w:t>Коровина Валентина Сергеевна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BE" w:rsidRPr="00C355BE" w:rsidRDefault="000C48BE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C355BE">
              <w:rPr>
                <w:rFonts w:ascii="Arial" w:hAnsi="Arial" w:cs="Arial"/>
                <w:szCs w:val="24"/>
              </w:rPr>
              <w:t>Заместитель Главы Администрации Мантуровского района Курской области</w:t>
            </w:r>
          </w:p>
        </w:tc>
      </w:tr>
      <w:tr w:rsidR="000C48BE" w:rsidRPr="00C355BE"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BE" w:rsidRPr="00C355BE" w:rsidRDefault="000C48BE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C355BE">
              <w:rPr>
                <w:rFonts w:ascii="Arial" w:hAnsi="Arial" w:cs="Arial"/>
                <w:szCs w:val="24"/>
              </w:rPr>
              <w:t xml:space="preserve">Глава соответствующего сельского поселения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BE" w:rsidRPr="00C355BE" w:rsidRDefault="000C48BE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C355BE">
              <w:rPr>
                <w:rFonts w:ascii="Arial" w:hAnsi="Arial" w:cs="Arial"/>
                <w:szCs w:val="24"/>
              </w:rPr>
              <w:t>по согласованию</w:t>
            </w:r>
          </w:p>
        </w:tc>
      </w:tr>
    </w:tbl>
    <w:p w:rsidR="000C48BE" w:rsidRPr="00C355BE" w:rsidRDefault="000C48BE">
      <w:pPr>
        <w:pStyle w:val="ConsPlusNormal"/>
        <w:rPr>
          <w:rFonts w:ascii="Arial" w:hAnsi="Arial" w:cs="Arial"/>
          <w:szCs w:val="24"/>
        </w:rPr>
      </w:pPr>
      <w:bookmarkStart w:id="2" w:name="__DdeLink__141956_3292698557"/>
      <w:bookmarkEnd w:id="2"/>
    </w:p>
    <w:p w:rsidR="000C48BE" w:rsidRPr="00C355BE" w:rsidRDefault="000C48BE">
      <w:pPr>
        <w:shd w:val="clear" w:color="auto" w:fill="FFFFFF"/>
        <w:spacing w:after="240" w:line="240" w:lineRule="auto"/>
        <w:ind w:left="5529"/>
        <w:textAlignment w:val="baseline"/>
        <w:rPr>
          <w:rFonts w:ascii="Arial" w:hAnsi="Arial" w:cs="Arial"/>
          <w:sz w:val="24"/>
          <w:szCs w:val="24"/>
        </w:rPr>
      </w:pPr>
    </w:p>
    <w:p w:rsidR="000C48BE" w:rsidRPr="00C355BE" w:rsidRDefault="000C48BE">
      <w:pPr>
        <w:rPr>
          <w:rFonts w:ascii="Arial" w:hAnsi="Arial" w:cs="Arial"/>
          <w:b/>
          <w:sz w:val="24"/>
          <w:szCs w:val="24"/>
          <w:lang w:eastAsia="ar-SA"/>
        </w:rPr>
      </w:pPr>
    </w:p>
    <w:sectPr w:rsidR="000C48BE" w:rsidRPr="00C355BE" w:rsidSect="0071065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65F"/>
    <w:rsid w:val="000C48BE"/>
    <w:rsid w:val="00166E67"/>
    <w:rsid w:val="003E64F8"/>
    <w:rsid w:val="0071065F"/>
    <w:rsid w:val="00AC770D"/>
    <w:rsid w:val="00C355BE"/>
    <w:rsid w:val="00D227CA"/>
    <w:rsid w:val="00D9082E"/>
    <w:rsid w:val="00E9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onormal0">
    <w:name w:val="msonormal"/>
    <w:basedOn w:val="DefaultParagraphFont"/>
    <w:uiPriority w:val="99"/>
    <w:rsid w:val="00D227CA"/>
    <w:rPr>
      <w:rFonts w:cs="Times New Roman"/>
    </w:rPr>
  </w:style>
  <w:style w:type="character" w:customStyle="1" w:styleId="msolistparagraph0">
    <w:name w:val="msolistparagraph"/>
    <w:basedOn w:val="DefaultParagraphFont"/>
    <w:uiPriority w:val="99"/>
    <w:rsid w:val="00D227CA"/>
    <w:rPr>
      <w:rFonts w:cs="Times New Roman"/>
    </w:rPr>
  </w:style>
  <w:style w:type="character" w:customStyle="1" w:styleId="a">
    <w:name w:val="Текст выноски Знак"/>
    <w:basedOn w:val="DefaultParagraphFont"/>
    <w:uiPriority w:val="99"/>
    <w:semiHidden/>
    <w:rsid w:val="00D227CA"/>
    <w:rPr>
      <w:rFonts w:ascii="Segoe UI" w:hAnsi="Segoe UI" w:cs="Segoe UI"/>
      <w:sz w:val="18"/>
      <w:szCs w:val="18"/>
    </w:rPr>
  </w:style>
  <w:style w:type="paragraph" w:customStyle="1" w:styleId="a0">
    <w:name w:val="Заголовок"/>
    <w:basedOn w:val="Normal"/>
    <w:next w:val="BodyText"/>
    <w:uiPriority w:val="99"/>
    <w:rsid w:val="007106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1065F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List">
    <w:name w:val="List"/>
    <w:basedOn w:val="BodyText"/>
    <w:uiPriority w:val="99"/>
    <w:rsid w:val="0071065F"/>
    <w:rPr>
      <w:rFonts w:cs="Arial"/>
    </w:rPr>
  </w:style>
  <w:style w:type="paragraph" w:styleId="Caption">
    <w:name w:val="caption"/>
    <w:basedOn w:val="Normal"/>
    <w:uiPriority w:val="99"/>
    <w:qFormat/>
    <w:rsid w:val="007106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D227CA"/>
    <w:pPr>
      <w:ind w:left="220" w:hanging="220"/>
    </w:pPr>
  </w:style>
  <w:style w:type="paragraph" w:styleId="IndexHeading">
    <w:name w:val="index heading"/>
    <w:basedOn w:val="Normal"/>
    <w:uiPriority w:val="99"/>
    <w:rsid w:val="0071065F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D22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2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uiPriority w:val="99"/>
    <w:rsid w:val="00D227CA"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D227CA"/>
    <w:pPr>
      <w:widowContro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Page">
    <w:name w:val="ConsPlusTitlePage"/>
    <w:uiPriority w:val="99"/>
    <w:rsid w:val="00D227CA"/>
    <w:pPr>
      <w:widowControl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5675</TotalTime>
  <Pages>2</Pages>
  <Words>357</Words>
  <Characters>2036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uzer</cp:lastModifiedBy>
  <cp:revision>13</cp:revision>
  <cp:lastPrinted>2023-05-18T16:08:00Z</cp:lastPrinted>
  <dcterms:created xsi:type="dcterms:W3CDTF">2019-11-28T11:37:00Z</dcterms:created>
  <dcterms:modified xsi:type="dcterms:W3CDTF">2023-05-22T12:45:00Z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