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ПРЕДСТАВИТЕЛЬНОЕ СОБРАНИЕ</w:t>
      </w:r>
    </w:p>
    <w:p>
      <w:pPr>
        <w:pStyle w:val="Normal"/>
        <w:spacing w:before="0" w:after="0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МАНТУРОВСКОГО РАЙОНА КУРСКОЙ ОБЛАСТИ</w:t>
      </w:r>
    </w:p>
    <w:p>
      <w:pPr>
        <w:pStyle w:val="Normal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ЧЕТВЕРТОГО СОЗЫВА</w:t>
      </w:r>
      <w:bookmarkStart w:id="0" w:name="_GoBack"/>
      <w:bookmarkEnd w:id="0"/>
    </w:p>
    <w:p>
      <w:pPr>
        <w:pStyle w:val="Normal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РЕШЕНИЕ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u w:val="single"/>
        </w:rPr>
      </w:r>
    </w:p>
    <w:p>
      <w:pPr>
        <w:pStyle w:val="Normal"/>
        <w:spacing w:lineRule="auto" w:line="240" w:before="0" w:after="0"/>
        <w:contextualSpacing/>
        <w:jc w:val="both"/>
        <w:rPr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от 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19 декабря  2022  года  </w:t>
      </w:r>
      <w:r>
        <w:rPr>
          <w:rFonts w:cs="Times New Roman" w:ascii="Times New Roman" w:hAnsi="Times New Roman"/>
          <w:sz w:val="28"/>
          <w:szCs w:val="28"/>
          <w:u w:val="single"/>
        </w:rPr>
        <w:t>№</w:t>
      </w:r>
      <w:r>
        <w:rPr>
          <w:rFonts w:cs="Times New Roman" w:ascii="Times New Roman" w:hAnsi="Times New Roman"/>
          <w:sz w:val="28"/>
          <w:szCs w:val="28"/>
          <w:u w:val="single"/>
        </w:rPr>
        <w:t>225</w:t>
      </w:r>
    </w:p>
    <w:p>
      <w:pPr>
        <w:pStyle w:val="Normal"/>
        <w:spacing w:lineRule="auto" w:line="240" w:before="0" w:after="0"/>
        <w:contextualSpacing/>
        <w:jc w:val="both"/>
        <w:rPr>
          <w:sz w:val="20"/>
          <w:szCs w:val="20"/>
          <w:u w:val="none"/>
        </w:rPr>
      </w:pPr>
      <w:r>
        <w:rPr>
          <w:rFonts w:cs="Times New Roman" w:ascii="Times New Roman" w:hAnsi="Times New Roman"/>
          <w:sz w:val="20"/>
          <w:szCs w:val="20"/>
          <w:u w:val="none"/>
        </w:rPr>
        <w:t>3</w:t>
      </w:r>
      <w:r>
        <w:rPr>
          <w:rFonts w:cs="Times New Roman" w:ascii="Times New Roman" w:hAnsi="Times New Roman"/>
          <w:sz w:val="20"/>
          <w:szCs w:val="20"/>
          <w:u w:val="none"/>
        </w:rPr>
        <w:t>07000, Курская обл., с. Мантурово, ул. Ленина, 13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 передаче осуществления части 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полномочий по вопросам местного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значения органам местного самоуправления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поселений Мантуровского района Курской области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района «Мантуровский район» Курской области Представительное Собрание Мантуровского района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РЕШИЛО: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Передать Администрации Сеймского сельсовета Мантуровского района осуществление части полномочий по вопросам местного значения: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сроком 01.01.202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года по 31.12.202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3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года.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Администрации Мантуровского района Курской области заключить соглашение с Администрацией Сеймского сельсовета Мантуровского района Курской области о передаче им осуществления части своих полномочий по вышеуказанным вопросам местного значения, на период согласно пункту 1 данного решения.</w:t>
      </w:r>
    </w:p>
    <w:p>
      <w:pPr>
        <w:pStyle w:val="Normal"/>
        <w:spacing w:before="0" w:after="0"/>
        <w:ind w:firstLine="567"/>
        <w:jc w:val="both"/>
        <w:rPr>
          <w:rStyle w:val="Applestylespan"/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Style w:val="Applestylespan"/>
          <w:rFonts w:cs="Times New Roman" w:ascii="Times New Roman" w:hAnsi="Times New Roman"/>
          <w:color w:val="000000"/>
          <w:sz w:val="28"/>
          <w:szCs w:val="28"/>
          <w:shd w:fill="auto" w:val="clear"/>
        </w:rPr>
        <w:t>Настоящее решение подлежит опубликованию на официальном сайте Администрации Мантуровского района Курской области в информационно-телекоммуникационной сети «Интернет».</w:t>
      </w:r>
    </w:p>
    <w:p>
      <w:pPr>
        <w:pStyle w:val="Normal"/>
        <w:spacing w:before="0" w:after="0"/>
        <w:ind w:firstLine="567"/>
        <w:jc w:val="both"/>
        <w:rPr>
          <w:rStyle w:val="Applestylespan"/>
        </w:rPr>
      </w:pPr>
      <w:r>
        <w:rPr/>
      </w:r>
    </w:p>
    <w:p>
      <w:pPr>
        <w:pStyle w:val="Normal"/>
        <w:spacing w:before="0" w:after="0"/>
        <w:jc w:val="both"/>
        <w:rPr>
          <w:rStyle w:val="Applestylespan"/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Style w:val="Applestylespan"/>
          <w:rFonts w:cs="Times New Roman" w:ascii="Times New Roman" w:hAnsi="Times New Roman"/>
          <w:color w:val="000000"/>
          <w:sz w:val="28"/>
          <w:szCs w:val="28"/>
          <w:shd w:fill="auto" w:val="clear"/>
        </w:rPr>
        <w:t>Председатель Представительного</w:t>
      </w:r>
    </w:p>
    <w:p>
      <w:pPr>
        <w:pStyle w:val="Normal"/>
        <w:tabs>
          <w:tab w:val="clear" w:pos="708"/>
          <w:tab w:val="left" w:pos="5535" w:leader="none"/>
        </w:tabs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Style w:val="Applestylespan"/>
          <w:rFonts w:cs="Times New Roman" w:ascii="Times New Roman" w:hAnsi="Times New Roman"/>
          <w:color w:val="000000"/>
          <w:sz w:val="28"/>
          <w:szCs w:val="28"/>
          <w:shd w:fill="auto" w:val="clear"/>
        </w:rPr>
        <w:t>С</w:t>
      </w:r>
      <w:r>
        <w:rPr>
          <w:rStyle w:val="Applestylespan"/>
          <w:rFonts w:cs="Times New Roman" w:ascii="Times New Roman" w:hAnsi="Times New Roman"/>
          <w:color w:val="000000"/>
          <w:sz w:val="28"/>
          <w:szCs w:val="28"/>
          <w:shd w:fill="auto" w:val="clear"/>
        </w:rPr>
        <w:t>обрания Мантуровского района Курской области                      Н.В. Токарева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Глава Мантуровского района Курской области                               С.Н. Бочаров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stylespan" w:customStyle="1">
    <w:name w:val="apple-style-span"/>
    <w:basedOn w:val="DefaultParagraphFont"/>
    <w:qFormat/>
    <w:rsid w:val="0040731d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LibreOffice/6.4.5.2$Windows_X86_64 LibreOffice_project/a726b36747cf2001e06b58ad5db1aa3a9a1872d6</Application>
  <Pages>1</Pages>
  <Words>208</Words>
  <Characters>1598</Characters>
  <CharactersWithSpaces>1859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2019-11-20T08:14:00Z</dcterms:created>
  <dc:creator>Windows 7</dc:creator>
  <dc:description/>
  <dc:language>ru-RU</dc:language>
  <cp:lastModifiedBy/>
  <cp:lastPrinted>2022-12-19T15:55:48Z</cp:lastPrinted>
  <dcterms:modified xsi:type="dcterms:W3CDTF">2022-12-19T15:59:08Z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