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F4" w:rsidRPr="0010456A" w:rsidRDefault="005F00F4" w:rsidP="0010456A">
      <w:pPr>
        <w:autoSpaceDN w:val="0"/>
        <w:spacing w:line="240" w:lineRule="atLeast"/>
        <w:jc w:val="center"/>
        <w:rPr>
          <w:rFonts w:cs="Arial"/>
          <w:b/>
          <w:sz w:val="32"/>
          <w:szCs w:val="32"/>
        </w:rPr>
      </w:pPr>
      <w:r w:rsidRPr="0010456A">
        <w:rPr>
          <w:rFonts w:cs="Arial"/>
          <w:b/>
          <w:sz w:val="32"/>
          <w:szCs w:val="32"/>
        </w:rPr>
        <w:t>АДМИНИСТРАЦИЯ</w:t>
      </w:r>
    </w:p>
    <w:p w:rsidR="005F00F4" w:rsidRPr="0010456A" w:rsidRDefault="005F00F4" w:rsidP="0010456A">
      <w:pPr>
        <w:autoSpaceDN w:val="0"/>
        <w:spacing w:line="240" w:lineRule="atLeast"/>
        <w:jc w:val="center"/>
        <w:rPr>
          <w:rFonts w:cs="Arial"/>
          <w:b/>
          <w:sz w:val="32"/>
          <w:szCs w:val="32"/>
        </w:rPr>
      </w:pPr>
      <w:r w:rsidRPr="0010456A">
        <w:rPr>
          <w:rFonts w:cs="Arial"/>
          <w:b/>
          <w:sz w:val="32"/>
          <w:szCs w:val="32"/>
        </w:rPr>
        <w:t>МАНТУРОВСКОГО РАЙОНА КУРСКОЙ ОБЛАСТИ</w:t>
      </w:r>
    </w:p>
    <w:p w:rsidR="005F00F4" w:rsidRPr="0010456A" w:rsidRDefault="005F00F4" w:rsidP="0010456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0456A">
        <w:rPr>
          <w:rFonts w:cs="Arial"/>
          <w:b/>
          <w:sz w:val="32"/>
          <w:szCs w:val="32"/>
        </w:rPr>
        <w:t>ПОСТАНОВЛЕНИЕ</w:t>
      </w:r>
    </w:p>
    <w:p w:rsidR="005F00F4" w:rsidRPr="0010456A" w:rsidRDefault="005F00F4" w:rsidP="0010456A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5F00F4" w:rsidRPr="0010456A" w:rsidRDefault="005F00F4" w:rsidP="0010456A">
      <w:pPr>
        <w:jc w:val="center"/>
        <w:rPr>
          <w:rFonts w:cs="Arial"/>
          <w:b/>
          <w:sz w:val="32"/>
          <w:szCs w:val="32"/>
        </w:rPr>
      </w:pPr>
      <w:r w:rsidRPr="0010456A">
        <w:rPr>
          <w:rFonts w:cs="Arial"/>
          <w:b/>
          <w:sz w:val="32"/>
          <w:szCs w:val="32"/>
        </w:rPr>
        <w:t>от 29 января 2021 года №47</w:t>
      </w:r>
    </w:p>
    <w:p w:rsidR="005F00F4" w:rsidRPr="0010456A" w:rsidRDefault="005F00F4" w:rsidP="0010456A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5F00F4" w:rsidRPr="0010456A" w:rsidRDefault="005F00F4" w:rsidP="0010456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0456A">
        <w:rPr>
          <w:rFonts w:cs="Arial"/>
          <w:b/>
          <w:bCs/>
          <w:kern w:val="28"/>
          <w:sz w:val="32"/>
          <w:szCs w:val="32"/>
        </w:rPr>
        <w:t>Об утверждении Плана противодействия</w:t>
      </w:r>
    </w:p>
    <w:p w:rsidR="005F00F4" w:rsidRPr="0010456A" w:rsidRDefault="005F00F4" w:rsidP="0010456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0456A">
        <w:rPr>
          <w:rFonts w:cs="Arial"/>
          <w:b/>
          <w:bCs/>
          <w:kern w:val="28"/>
          <w:sz w:val="32"/>
          <w:szCs w:val="32"/>
        </w:rPr>
        <w:t>коррупции в Администрации Мантуровского</w:t>
      </w:r>
    </w:p>
    <w:p w:rsidR="005F00F4" w:rsidRPr="0010456A" w:rsidRDefault="005F00F4" w:rsidP="0010456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0456A">
        <w:rPr>
          <w:rFonts w:cs="Arial"/>
          <w:b/>
          <w:bCs/>
          <w:kern w:val="28"/>
          <w:sz w:val="32"/>
          <w:szCs w:val="32"/>
        </w:rPr>
        <w:t>района Курской области</w:t>
      </w:r>
    </w:p>
    <w:p w:rsidR="005F00F4" w:rsidRPr="0010456A" w:rsidRDefault="005F00F4" w:rsidP="0010456A">
      <w:pPr>
        <w:ind w:firstLine="0"/>
        <w:jc w:val="center"/>
        <w:rPr>
          <w:rFonts w:cs="Arial"/>
          <w:b/>
          <w:sz w:val="32"/>
          <w:szCs w:val="32"/>
        </w:rPr>
      </w:pPr>
      <w:r w:rsidRPr="0010456A">
        <w:rPr>
          <w:rFonts w:cs="Arial"/>
          <w:b/>
          <w:bCs/>
          <w:kern w:val="28"/>
          <w:sz w:val="32"/>
          <w:szCs w:val="32"/>
        </w:rPr>
        <w:t>на 2021 - 2023 годы</w:t>
      </w:r>
    </w:p>
    <w:p w:rsidR="005F00F4" w:rsidRPr="0010456A" w:rsidRDefault="005F00F4" w:rsidP="005D0777">
      <w:pPr>
        <w:ind w:firstLine="720"/>
        <w:jc w:val="left"/>
        <w:rPr>
          <w:rFonts w:cs="Arial"/>
          <w:color w:val="FF00FF"/>
        </w:rPr>
      </w:pP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 xml:space="preserve">В целях реализации Федерального закона от 25 декабря 2008 года N </w:t>
      </w:r>
      <w:hyperlink r:id="rId6" w:history="1">
        <w:r w:rsidRPr="0010456A">
          <w:rPr>
            <w:rStyle w:val="Hyperlink"/>
            <w:rFonts w:cs="Arial"/>
            <w:color w:val="auto"/>
          </w:rPr>
          <w:t>273-ФЗ</w:t>
        </w:r>
      </w:hyperlink>
      <w:r w:rsidRPr="0010456A">
        <w:rPr>
          <w:rFonts w:cs="Arial"/>
        </w:rPr>
        <w:t xml:space="preserve"> «О противодействии коррупции», </w:t>
      </w:r>
      <w:hyperlink r:id="rId7" w:tgtFrame="Logical" w:history="1">
        <w:r w:rsidRPr="0010456A">
          <w:rPr>
            <w:rStyle w:val="Hyperlink"/>
            <w:rFonts w:cs="Arial"/>
            <w:color w:val="auto"/>
          </w:rPr>
          <w:t>Закона Курской области от 11 ноября 2008 года №85-ЗКО «О противодействии коррупции в Курской области»</w:t>
        </w:r>
      </w:hyperlink>
      <w:r w:rsidRPr="0010456A">
        <w:rPr>
          <w:rFonts w:cs="Arial"/>
        </w:rPr>
        <w:t xml:space="preserve"> и </w:t>
      </w:r>
      <w:hyperlink r:id="rId8" w:tgtFrame="Logical" w:history="1">
        <w:r w:rsidRPr="0010456A">
          <w:rPr>
            <w:rStyle w:val="Hyperlink"/>
            <w:rFonts w:cs="Arial"/>
            <w:color w:val="auto"/>
          </w:rPr>
          <w:t>постановления Администрации Курской области от 16 декабря 2020 года №1307-па «Об утверждении областной антикоррупционной программы «План противодействия коррупции в Курской области на 2021 -2023 годы»</w:t>
        </w:r>
      </w:hyperlink>
      <w:r w:rsidRPr="0010456A">
        <w:rPr>
          <w:rFonts w:cs="Arial"/>
        </w:rPr>
        <w:t xml:space="preserve"> Администрация Мантуровского районам Курской области ПОСТАНОВЛЯЕТ: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>1.Утвердить прилагаемый План противодействия коррупции в Мантуровском районе Курской области на 2021 - 2023 годы.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 xml:space="preserve">2. Считать утратившими силу постановления Администрации Мантуровского района Курской области: 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 xml:space="preserve">- </w:t>
      </w:r>
      <w:hyperlink r:id="rId9" w:tgtFrame="Logical" w:history="1">
        <w:r w:rsidRPr="0010456A">
          <w:rPr>
            <w:rStyle w:val="Hyperlink"/>
            <w:rFonts w:cs="Arial"/>
            <w:color w:val="auto"/>
          </w:rPr>
          <w:t>от 29.03.2017 года №96 «Об утверждении Плана противодействия коррупции в муниципальном районе «Мантуровский район» Курской области на 2017 - 2020 годы</w:t>
        </w:r>
      </w:hyperlink>
      <w:r w:rsidRPr="0010456A">
        <w:rPr>
          <w:rFonts w:cs="Arial"/>
        </w:rPr>
        <w:t>»;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 xml:space="preserve">- </w:t>
      </w:r>
      <w:hyperlink r:id="rId10" w:tgtFrame="Logical" w:history="1">
        <w:r w:rsidRPr="0010456A">
          <w:rPr>
            <w:rStyle w:val="Hyperlink"/>
            <w:rFonts w:cs="Arial"/>
            <w:color w:val="auto"/>
          </w:rPr>
          <w:t>от 04.09.2018 года №494 «О внесении изменения в постановление Администрации Мантуровского района от 29.03.2017 года №96 «Об утверждении Плана противодействия коррупции в муниципальном районе «Мантуровский район» Курской области на 2017 - 2019  годы</w:t>
        </w:r>
      </w:hyperlink>
      <w:r w:rsidRPr="0010456A">
        <w:rPr>
          <w:rFonts w:cs="Arial"/>
        </w:rPr>
        <w:t>»;</w:t>
      </w:r>
    </w:p>
    <w:p w:rsidR="005F00F4" w:rsidRPr="0010456A" w:rsidRDefault="005F00F4" w:rsidP="00FC344D">
      <w:pPr>
        <w:ind w:firstLine="720"/>
        <w:rPr>
          <w:rFonts w:cs="Arial"/>
        </w:rPr>
      </w:pPr>
      <w:r w:rsidRPr="0010456A">
        <w:rPr>
          <w:rFonts w:cs="Arial"/>
        </w:rPr>
        <w:t xml:space="preserve">- </w:t>
      </w:r>
      <w:hyperlink r:id="rId11" w:tgtFrame="Logical" w:history="1">
        <w:r w:rsidRPr="0010456A">
          <w:rPr>
            <w:rStyle w:val="Hyperlink"/>
            <w:rFonts w:cs="Arial"/>
            <w:color w:val="auto"/>
          </w:rPr>
          <w:t>от 30.05.2019 года №232 «О внесении изменения в постановление Администрации Мантуровского района от 29.03.2017 года №96 «Об утверждении Плана противодействия коррупции в муниципальном районе «Мантуровский район» Курской области на 2017 - 2020  годы</w:t>
        </w:r>
      </w:hyperlink>
      <w:r w:rsidRPr="0010456A">
        <w:rPr>
          <w:rFonts w:cs="Arial"/>
        </w:rPr>
        <w:t>».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 xml:space="preserve">3. Рекомендовать главам сельских поселений обеспечить разработку и реализацию Плана по противодействию коррупции в соответствующих муниципальных образованиях. 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>4. Контроль за исполнением настоящего постановления оставляю за собой.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>5. Постановление вступает в силу со дня его подписания.</w:t>
      </w:r>
    </w:p>
    <w:p w:rsidR="005F00F4" w:rsidRPr="0010456A" w:rsidRDefault="005F00F4" w:rsidP="00000D28">
      <w:pPr>
        <w:ind w:firstLine="720"/>
        <w:rPr>
          <w:rFonts w:cs="Arial"/>
        </w:rPr>
      </w:pPr>
    </w:p>
    <w:p w:rsidR="005F00F4" w:rsidRPr="0010456A" w:rsidRDefault="005F00F4" w:rsidP="00000D28">
      <w:pPr>
        <w:ind w:firstLine="720"/>
        <w:rPr>
          <w:rFonts w:cs="Arial"/>
        </w:rPr>
      </w:pPr>
    </w:p>
    <w:p w:rsidR="005F00F4" w:rsidRPr="0010456A" w:rsidRDefault="005F00F4" w:rsidP="00000D28">
      <w:pPr>
        <w:ind w:firstLine="720"/>
        <w:rPr>
          <w:rFonts w:cs="Arial"/>
        </w:rPr>
      </w:pPr>
    </w:p>
    <w:p w:rsidR="005F00F4" w:rsidRPr="0010456A" w:rsidRDefault="005F00F4" w:rsidP="00000D28">
      <w:pPr>
        <w:ind w:firstLine="720"/>
        <w:rPr>
          <w:rFonts w:cs="Arial"/>
        </w:rPr>
      </w:pPr>
    </w:p>
    <w:p w:rsidR="005F00F4" w:rsidRPr="0010456A" w:rsidRDefault="005F00F4" w:rsidP="00406071">
      <w:pPr>
        <w:ind w:firstLine="0"/>
        <w:rPr>
          <w:rFonts w:cs="Arial"/>
        </w:rPr>
      </w:pPr>
      <w:r w:rsidRPr="0010456A">
        <w:rPr>
          <w:rFonts w:cs="Arial"/>
        </w:rPr>
        <w:t xml:space="preserve">Глава Мантуровского района </w:t>
      </w:r>
    </w:p>
    <w:p w:rsidR="005F00F4" w:rsidRPr="0010456A" w:rsidRDefault="005F00F4" w:rsidP="00406071">
      <w:pPr>
        <w:ind w:firstLine="0"/>
        <w:rPr>
          <w:rFonts w:cs="Arial"/>
        </w:rPr>
      </w:pPr>
      <w:r w:rsidRPr="0010456A">
        <w:rPr>
          <w:rFonts w:cs="Arial"/>
        </w:rPr>
        <w:t xml:space="preserve">Курской области </w:t>
      </w:r>
      <w:r w:rsidRPr="0010456A">
        <w:rPr>
          <w:rFonts w:cs="Arial"/>
        </w:rPr>
        <w:tab/>
      </w:r>
      <w:r w:rsidRPr="0010456A">
        <w:rPr>
          <w:rFonts w:cs="Arial"/>
        </w:rPr>
        <w:tab/>
      </w:r>
      <w:r w:rsidRPr="0010456A">
        <w:rPr>
          <w:rFonts w:cs="Arial"/>
        </w:rPr>
        <w:tab/>
      </w:r>
      <w:r w:rsidRPr="0010456A">
        <w:rPr>
          <w:rFonts w:cs="Arial"/>
        </w:rPr>
        <w:tab/>
      </w:r>
      <w:r w:rsidRPr="0010456A">
        <w:rPr>
          <w:rFonts w:cs="Arial"/>
        </w:rPr>
        <w:tab/>
      </w:r>
      <w:r w:rsidRPr="0010456A">
        <w:rPr>
          <w:rFonts w:cs="Arial"/>
        </w:rPr>
        <w:tab/>
      </w:r>
      <w:r w:rsidRPr="0010456A">
        <w:rPr>
          <w:rFonts w:cs="Arial"/>
        </w:rPr>
        <w:tab/>
        <w:t>С.Н. Бочаров</w:t>
      </w:r>
    </w:p>
    <w:p w:rsidR="005F00F4" w:rsidRPr="0010456A" w:rsidRDefault="005F00F4" w:rsidP="00000D28">
      <w:pPr>
        <w:ind w:firstLine="720"/>
        <w:rPr>
          <w:rFonts w:cs="Arial"/>
        </w:rPr>
      </w:pPr>
    </w:p>
    <w:p w:rsidR="005F00F4" w:rsidRPr="0010456A" w:rsidRDefault="005F00F4" w:rsidP="00000D28">
      <w:pPr>
        <w:ind w:firstLine="720"/>
        <w:rPr>
          <w:rFonts w:cs="Arial"/>
        </w:rPr>
        <w:sectPr w:rsidR="005F00F4" w:rsidRPr="0010456A" w:rsidSect="00000D28">
          <w:headerReference w:type="even" r:id="rId12"/>
          <w:footerReference w:type="even" r:id="rId13"/>
          <w:pgSz w:w="11905" w:h="16838" w:code="9"/>
          <w:pgMar w:top="1134" w:right="1247" w:bottom="1134" w:left="1531" w:header="720" w:footer="720" w:gutter="0"/>
          <w:cols w:space="720"/>
          <w:noEndnote/>
          <w:docGrid w:linePitch="254"/>
        </w:sectPr>
      </w:pPr>
    </w:p>
    <w:p w:rsidR="005F00F4" w:rsidRPr="0010456A" w:rsidRDefault="005F00F4" w:rsidP="00D17177">
      <w:pPr>
        <w:ind w:firstLine="720"/>
        <w:jc w:val="right"/>
        <w:rPr>
          <w:rFonts w:cs="Arial"/>
        </w:rPr>
      </w:pPr>
      <w:r w:rsidRPr="0010456A">
        <w:rPr>
          <w:rFonts w:cs="Arial"/>
        </w:rPr>
        <w:t>Утвержден</w:t>
      </w:r>
    </w:p>
    <w:p w:rsidR="005F00F4" w:rsidRPr="0010456A" w:rsidRDefault="005F00F4" w:rsidP="00D17177">
      <w:pPr>
        <w:ind w:firstLine="720"/>
        <w:jc w:val="right"/>
        <w:rPr>
          <w:rFonts w:cs="Arial"/>
        </w:rPr>
      </w:pPr>
      <w:r w:rsidRPr="0010456A">
        <w:rPr>
          <w:rFonts w:cs="Arial"/>
        </w:rPr>
        <w:t>постановлением Администрации</w:t>
      </w:r>
    </w:p>
    <w:p w:rsidR="005F00F4" w:rsidRPr="0010456A" w:rsidRDefault="005F00F4" w:rsidP="00D17177">
      <w:pPr>
        <w:ind w:firstLine="720"/>
        <w:jc w:val="right"/>
        <w:rPr>
          <w:rFonts w:cs="Arial"/>
        </w:rPr>
      </w:pPr>
      <w:r w:rsidRPr="0010456A">
        <w:rPr>
          <w:rFonts w:cs="Arial"/>
        </w:rPr>
        <w:t>Мантуровского района Курской области</w:t>
      </w:r>
    </w:p>
    <w:p w:rsidR="005F00F4" w:rsidRPr="0010456A" w:rsidRDefault="005F00F4" w:rsidP="00D17177">
      <w:pPr>
        <w:ind w:firstLine="720"/>
        <w:jc w:val="right"/>
        <w:rPr>
          <w:rFonts w:cs="Arial"/>
        </w:rPr>
      </w:pPr>
      <w:r w:rsidRPr="0010456A">
        <w:rPr>
          <w:rFonts w:cs="Arial"/>
        </w:rPr>
        <w:t xml:space="preserve">от 29 января </w:t>
      </w:r>
      <w:smartTag w:uri="urn:schemas-microsoft-com:office:smarttags" w:element="metricconverter">
        <w:smartTagPr>
          <w:attr w:name="ProductID" w:val="2021 г"/>
        </w:smartTagPr>
        <w:r w:rsidRPr="0010456A">
          <w:rPr>
            <w:rFonts w:cs="Arial"/>
          </w:rPr>
          <w:t>2021 г</w:t>
        </w:r>
      </w:smartTag>
      <w:r w:rsidRPr="0010456A">
        <w:rPr>
          <w:rFonts w:cs="Arial"/>
        </w:rPr>
        <w:t>. №47</w:t>
      </w:r>
    </w:p>
    <w:p w:rsidR="005F00F4" w:rsidRPr="0010456A" w:rsidRDefault="005F00F4" w:rsidP="00D17177">
      <w:pPr>
        <w:ind w:firstLine="720"/>
        <w:jc w:val="center"/>
        <w:rPr>
          <w:rFonts w:cs="Arial"/>
          <w:b/>
          <w:bCs/>
          <w:iCs/>
        </w:rPr>
      </w:pPr>
      <w:bookmarkStart w:id="0" w:name="P89"/>
      <w:bookmarkEnd w:id="0"/>
    </w:p>
    <w:p w:rsidR="005F00F4" w:rsidRPr="0010456A" w:rsidRDefault="005F00F4" w:rsidP="00D17177">
      <w:pPr>
        <w:ind w:firstLine="720"/>
        <w:jc w:val="center"/>
        <w:rPr>
          <w:rFonts w:cs="Arial"/>
          <w:b/>
          <w:bCs/>
          <w:iCs/>
        </w:rPr>
      </w:pPr>
      <w:r w:rsidRPr="0010456A">
        <w:rPr>
          <w:rFonts w:cs="Arial"/>
          <w:b/>
          <w:bCs/>
          <w:iCs/>
        </w:rPr>
        <w:t>План</w:t>
      </w:r>
    </w:p>
    <w:p w:rsidR="005F00F4" w:rsidRPr="0010456A" w:rsidRDefault="005F00F4" w:rsidP="00D17177">
      <w:pPr>
        <w:ind w:firstLine="720"/>
        <w:jc w:val="center"/>
        <w:rPr>
          <w:rFonts w:cs="Arial"/>
          <w:b/>
          <w:bCs/>
          <w:iCs/>
        </w:rPr>
      </w:pPr>
      <w:r w:rsidRPr="0010456A">
        <w:rPr>
          <w:rFonts w:cs="Arial"/>
          <w:b/>
          <w:bCs/>
          <w:iCs/>
        </w:rPr>
        <w:t>противодействия коррупции в Администрации Мантуровского района Курской области</w:t>
      </w:r>
    </w:p>
    <w:p w:rsidR="005F00F4" w:rsidRPr="0010456A" w:rsidRDefault="005F00F4" w:rsidP="00D17177">
      <w:pPr>
        <w:ind w:firstLine="720"/>
        <w:jc w:val="center"/>
        <w:rPr>
          <w:rFonts w:cs="Arial"/>
          <w:b/>
          <w:bCs/>
          <w:iCs/>
        </w:rPr>
      </w:pPr>
      <w:r w:rsidRPr="0010456A">
        <w:rPr>
          <w:rFonts w:cs="Arial"/>
          <w:b/>
          <w:bCs/>
          <w:iCs/>
        </w:rPr>
        <w:t>на 2021 - 2023 годы</w:t>
      </w:r>
    </w:p>
    <w:p w:rsidR="005F00F4" w:rsidRPr="0010456A" w:rsidRDefault="005F00F4" w:rsidP="00000D28">
      <w:pPr>
        <w:ind w:firstLine="720"/>
        <w:rPr>
          <w:rFonts w:cs="Arial"/>
        </w:rPr>
      </w:pPr>
      <w:r w:rsidRPr="0010456A">
        <w:rPr>
          <w:rFonts w:cs="Arial"/>
        </w:rPr>
        <w:t xml:space="preserve"> </w:t>
      </w:r>
    </w:p>
    <w:tbl>
      <w:tblPr>
        <w:tblW w:w="1533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5458"/>
        <w:gridCol w:w="2992"/>
        <w:gridCol w:w="1980"/>
        <w:gridCol w:w="4004"/>
      </w:tblGrid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0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>№</w:t>
            </w:r>
          </w:p>
          <w:p w:rsidR="005F00F4" w:rsidRPr="0010456A" w:rsidRDefault="005F00F4" w:rsidP="00D17177">
            <w:pPr>
              <w:pStyle w:val="Table0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>п/п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0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0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>Ожидаемый результат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0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>Срок реализации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Ответственный исполнитель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32072E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32072E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1.1.1.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Разработка и утверждение планов мероприятий по противодействию коррупции на 2021 - 2023 годы в Администрации района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I квартал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0456A">
                <w:rPr>
                  <w:szCs w:val="24"/>
                </w:rPr>
                <w:t>2021 г</w:t>
              </w:r>
            </w:smartTag>
            <w:r w:rsidRPr="0010456A">
              <w:rPr>
                <w:szCs w:val="24"/>
              </w:rPr>
              <w:t>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структурные подразделения,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1.1.2.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Проведение антикоррупционной экспертизы разрабатываемых Администрацией района проектов нормативных правовых актов и принятие нормативных актов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Заместители Главы Администрации района, Управляющий делами,  отдел по правовым вопросам Администрации Мантуровского района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1.1.3.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Осуществление контроля в муниципальных учреждениях Мантуровского района  Курской области, функции и полномочия учредителя  которых осуществляет  Администрация Мантуровского района Курской области, по вопросам исполнения законодательства о противодействии коррупции.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Выполнение требований законодательства по противодействию коррупции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Структурные подразделения Администрации района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32072E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1.2.1.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Предоставление информации о реализации планов мероприятий по противодействию коррупции на 2021 - 2023 годы Главе Мантуровского района Курской области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До 31 декабря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0456A">
                <w:rPr>
                  <w:szCs w:val="24"/>
                </w:rPr>
                <w:t>2021 г</w:t>
              </w:r>
            </w:smartTag>
            <w:r w:rsidRPr="0010456A">
              <w:rPr>
                <w:szCs w:val="24"/>
              </w:rPr>
              <w:t xml:space="preserve">.,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до 31 декабря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0456A">
                <w:rPr>
                  <w:szCs w:val="24"/>
                </w:rPr>
                <w:t>2022 г</w:t>
              </w:r>
            </w:smartTag>
            <w:r w:rsidRPr="0010456A">
              <w:rPr>
                <w:szCs w:val="24"/>
              </w:rPr>
              <w:t xml:space="preserve">.,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до 31 декабря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0456A">
                <w:rPr>
                  <w:szCs w:val="24"/>
                </w:rPr>
                <w:t>2023 г</w:t>
              </w:r>
            </w:smartTag>
            <w:r w:rsidRPr="0010456A">
              <w:rPr>
                <w:szCs w:val="24"/>
              </w:rPr>
              <w:t>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1.2.2.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деятельности комиссии по координации работы противодействию коррупции в Администрации Мантуровского района Курской области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деятельности комиссии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1.2.3.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Проведение оценки коррупционных рисков, возникающих при реализации функций муниципальными служащими, по компетенции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Управляющий делами, отдел делопроизводства и кадровой работы Администрации Мантуровского района Курской области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1.2.4.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Оказание консультативно-методической помощи сельским поселениям Мантуровского района Курской области в области организации работы по противодействию коррупции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Оказание содействия сельским поселениям Мантуровского района Курской области в области организации работы по противодействию коррупции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одел по правовым вопросам,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BA7963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1.3.1.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своевременного представления предусмотренных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Структурные подразделения и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1.3.2.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Размещение сведений о доходах, расходах,  об имуществе и обязательствах имущественного характера муниципальных служащих, членов их семей, а также  размещение сведений о доходах, об имуществе и обязательствах имущественного характера  руководителей организаций, подведомственных Администрации Мантуровского района Курской области и членов их семей в информационно-коммуникационной сети «Интернет»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1.3.3.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Анализ сведений о доходах, об имуществе и обязательствах имущественного характера, лиц замещающих муниципальные должности, должности муниципальной службы в Администрации Мантуровского района Курской области, а также членов их семей 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структурные подразделения, 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1.3.4.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Анализ сведений о доходах, об имуществе и обязательствах имущественного характера, руководителей организаций, подведомственных Администрации Мантуровского района Курской области, а также членов их семей 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структурные подразделения, 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1.3.5.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Обеспечение деятельности комиссий по соблюдению требований к служебному  поведению и урегулированию конфликта интересов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Осуществление мер по предупреждению коррупции 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структурные подразделения, 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1.3.6.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Актуализация сведений, содержащихся в анкетах, предоставляемых лицами при назначении на муниципальные должности, должности муниципальной службы Администрации Мантуровского района Курской области, в том числе актуализации сведений об их родственниках и иных лицах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структурные подразделения, 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1.3.7.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Ознакомление граждан при поступлении  на муниципальную службу в Администрацию Мантуровского района Курской области (структурные подразделения) с законодательством о противодействии коррупции и муниципальных служащих Администрации Мантуровского района Курской области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Структурные подразделения и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BA7963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2. Антикоррупционные мероприятия, направленные на создание благоприятных условий для развития экономики Мантуровского района Курской области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2.1.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14" w:tgtFrame="Logical" w:history="1">
              <w:r w:rsidRPr="0010456A">
                <w:rPr>
                  <w:rStyle w:val="Hyperlink"/>
                  <w:rFonts w:cs="Arial"/>
                  <w:color w:val="auto"/>
                  <w:szCs w:val="24"/>
                </w:rPr>
                <w:t>Федеральным законом от 5 апреля 2013 года №44-ФЗ «О контрактной системе в сфере закупок товаров, работ, услуг для обеспечения государственных и муниципальных нужд»</w:t>
              </w:r>
            </w:hyperlink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эффективного общественного контроля за деятельностью органов местного самоуправления Мантуровского района Курской области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Управление экономики, по земельным и имущественным правоотношениям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2.2.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Реализация принципов контрактной системы в сфере закупок, предупреждение, выявление нарушений законодательства Российской Федерации и иных нормативных актов о контрактной системе в сфере закупок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Главный специалист эксперт по внутреннему финансовому контролю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2.3.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Контроль за использованием имущества, находящегося в муниципальной собственности Мантуровского района Курской области, земельных участков, находящихся в муниципальной собственности Курской области и земельных участков, находящихся на территории Мантуровского района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Обеспечение эффективного использования имущества, находящегося в муниципальной собственности Мантуровского района Курской области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Управление экономики, по земельным и имущественным правоотношениям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2.4.</w:t>
            </w:r>
          </w:p>
        </w:tc>
        <w:tc>
          <w:tcPr>
            <w:tcW w:w="5458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Предоставление гражданам и юридическим лицам Мантуровского района Курской области государственных и муниципальных услуг, по принципу «одного окна», а также информирование о действующем законодательстве, регламентирующем порядок таких услуг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Структурные подразделения Администрации Мантуровского района Курской области,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АУКО «многофункциональный центр по предоставлению государственных и муниципальных услуг» (по согласованию)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BA7963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3. Совершенствование взаимодействия органов местного самоуправления Мантуровского района Курской области и общества в сфере антикоррупционных мероприятий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BA7963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3.1. Повышение уровня правовой грамотности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3.1.1.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Проведение учебно-методических семинаров для муниципальных служащих  по вопросам соблюдения ограничений, запретов и обязанностей, установленных действующим антикоррупционным законодательством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Повышение правового сознания, правовой культуры муниципальных служащих Администрации Мантуровского района Курской области, формирование отрицательного отношения к коррупции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Структурные подразделения, отдел делопроизводства и кадровой работы Администрации района </w:t>
            </w:r>
          </w:p>
          <w:p w:rsidR="005F00F4" w:rsidRPr="0010456A" w:rsidRDefault="005F00F4" w:rsidP="00D17177">
            <w:pPr>
              <w:pStyle w:val="Table"/>
              <w:rPr>
                <w:szCs w:val="24"/>
              </w:rPr>
            </w:pP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3.1.2.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Оказание содействия сельским поселениям Мантуровского района Курской области в проведении учебно-методических семинаров по вопросам обеспечения предупреждения коррупции в муниципальных поселениях Мантуровского района Курской области   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Повышение правового сознания, правовой культуры муниципальных служащих сельских поселений 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2017 - 2020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по правовым вопросам, 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3.1.3.</w:t>
            </w:r>
          </w:p>
        </w:tc>
        <w:tc>
          <w:tcPr>
            <w:tcW w:w="5458" w:type="dxa"/>
          </w:tcPr>
          <w:p w:rsidR="005F00F4" w:rsidRPr="0010456A" w:rsidRDefault="005F00F4" w:rsidP="00BA7963">
            <w:pPr>
              <w:ind w:firstLine="0"/>
              <w:jc w:val="left"/>
              <w:rPr>
                <w:rFonts w:cs="Arial"/>
              </w:rPr>
            </w:pPr>
            <w:r w:rsidRPr="0010456A">
              <w:rPr>
                <w:rFonts w:cs="Arial"/>
              </w:rPr>
              <w:t>Организация дополнительного профессионального образования муниципальных служащих Администрации Мантуровского района Курской области по вопросам противодействия коррупции.</w:t>
            </w:r>
          </w:p>
          <w:p w:rsidR="005F00F4" w:rsidRPr="0010456A" w:rsidRDefault="005F00F4" w:rsidP="00BA7963">
            <w:pPr>
              <w:pStyle w:val="Table"/>
              <w:rPr>
                <w:szCs w:val="24"/>
              </w:rPr>
            </w:pP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Исключение фактов коррупции среди муниципальных служащих Администрации Мантуровского района Курской области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Комитет государственной, муниципальной 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3.1.4.</w:t>
            </w:r>
          </w:p>
        </w:tc>
        <w:tc>
          <w:tcPr>
            <w:tcW w:w="5458" w:type="dxa"/>
          </w:tcPr>
          <w:p w:rsidR="005F00F4" w:rsidRPr="0010456A" w:rsidRDefault="005F00F4" w:rsidP="00185286">
            <w:pPr>
              <w:ind w:firstLine="0"/>
              <w:rPr>
                <w:rFonts w:cs="Arial"/>
              </w:rPr>
            </w:pPr>
            <w:r w:rsidRPr="0010456A">
              <w:rPr>
                <w:rFonts w:cs="Arial"/>
              </w:rPr>
              <w:t xml:space="preserve">Организация обучения муниципальных служащих Администрации Мантуровского района Курской области, в первые поступивших на муниципальную службу в  Администрацию Мантуровского района Курской области </w:t>
            </w:r>
          </w:p>
        </w:tc>
        <w:tc>
          <w:tcPr>
            <w:tcW w:w="2992" w:type="dxa"/>
          </w:tcPr>
          <w:p w:rsidR="005F00F4" w:rsidRPr="0010456A" w:rsidRDefault="005F00F4" w:rsidP="005920B3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Повышение правового сознания, правовой культуры муниципальных служащих Администрации Мантуровского района Курской области, в первые поступивших на муниципальную службу 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Комитет государственной, муниципальной 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3.1.5.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Формирование нетерпимого отношения к проявлениям коррупции в молодежной среде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– 2023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Управление образование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3.1.6.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Формирование нетерпимого отношения к проявлениям коррупции в молодежной среде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–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Управление образование Администрации района 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0D708A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3.2.1.</w:t>
            </w:r>
          </w:p>
        </w:tc>
        <w:tc>
          <w:tcPr>
            <w:tcW w:w="5458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Привлечение представителей общественности, в том числе Общественной палаты Курской области, к участию в работе советов, комиссий, рабочих органов местного самоуправления Мантуровского района Курской области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3.2.2.</w:t>
            </w:r>
          </w:p>
        </w:tc>
        <w:tc>
          <w:tcPr>
            <w:tcW w:w="5458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Мониторинг обращений граждан о проявлениях коррупции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Оценка уровня коррупции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3.2.3.</w:t>
            </w:r>
          </w:p>
        </w:tc>
        <w:tc>
          <w:tcPr>
            <w:tcW w:w="5458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Рассмотрение результатов исполнения ведомственных антикоррупционного  плана противодействия коррупции на заседаниях общественных советов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0D708A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3.3.1.</w:t>
            </w:r>
          </w:p>
        </w:tc>
        <w:tc>
          <w:tcPr>
            <w:tcW w:w="5458" w:type="dxa"/>
          </w:tcPr>
          <w:p w:rsidR="005F00F4" w:rsidRPr="0010456A" w:rsidRDefault="005F00F4" w:rsidP="000D708A">
            <w:pPr>
              <w:pStyle w:val="Table0"/>
              <w:jc w:val="left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 xml:space="preserve"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 Мантуровского района и в средствах массовой информации  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3.3.2.</w:t>
            </w:r>
          </w:p>
        </w:tc>
        <w:tc>
          <w:tcPr>
            <w:tcW w:w="5458" w:type="dxa"/>
          </w:tcPr>
          <w:p w:rsidR="005F00F4" w:rsidRPr="0010456A" w:rsidRDefault="005F00F4" w:rsidP="000D708A">
            <w:pPr>
              <w:pStyle w:val="Table0"/>
              <w:jc w:val="left"/>
              <w:rPr>
                <w:b w:val="0"/>
                <w:szCs w:val="24"/>
              </w:rPr>
            </w:pPr>
            <w:r w:rsidRPr="0010456A">
              <w:rPr>
                <w:b w:val="0"/>
                <w:szCs w:val="24"/>
              </w:rPr>
              <w:t>Размещение отчета о выполнении, плана противодействия коррупции в Администрации Мантуровского района в информационно-телекоммуникационной сети «Интернет» на официальном сайте Администрации Мантуровского района Курской области в разделе «Противодействие коррупции»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Информирование населения о результатах антикоррупционной работы государственных и муниципальных органов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1 квартал года, следующего за отчетным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Управляющий делами, отдел делопроизводства и кадровой работы Администрации района 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3.3.3.</w:t>
            </w:r>
          </w:p>
        </w:tc>
        <w:tc>
          <w:tcPr>
            <w:tcW w:w="5458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992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2021 - 2023 гг.</w:t>
            </w:r>
          </w:p>
        </w:tc>
        <w:tc>
          <w:tcPr>
            <w:tcW w:w="4004" w:type="dxa"/>
          </w:tcPr>
          <w:p w:rsidR="005F00F4" w:rsidRPr="0010456A" w:rsidRDefault="005F00F4" w:rsidP="008753AD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Управляющий делами Администрации Мантуровского района, Структурные подразделения Администрации Мантуровского района, отдел делопроизводства и кадровой работы Администрации района</w:t>
            </w:r>
          </w:p>
        </w:tc>
      </w:tr>
      <w:tr w:rsidR="005F00F4" w:rsidRPr="0010456A" w:rsidTr="002762D6">
        <w:tc>
          <w:tcPr>
            <w:tcW w:w="15334" w:type="dxa"/>
            <w:gridSpan w:val="5"/>
          </w:tcPr>
          <w:p w:rsidR="005F00F4" w:rsidRPr="0010456A" w:rsidRDefault="005F00F4" w:rsidP="000D708A">
            <w:pPr>
              <w:pStyle w:val="Table"/>
              <w:jc w:val="center"/>
              <w:rPr>
                <w:szCs w:val="24"/>
              </w:rPr>
            </w:pPr>
            <w:r w:rsidRPr="0010456A">
              <w:rPr>
                <w:szCs w:val="24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5F00F4" w:rsidRPr="0010456A" w:rsidTr="002762D6">
        <w:tc>
          <w:tcPr>
            <w:tcW w:w="90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3.4.1.</w:t>
            </w:r>
          </w:p>
        </w:tc>
        <w:tc>
          <w:tcPr>
            <w:tcW w:w="5458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992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>2017 - 2020 гг.</w:t>
            </w:r>
          </w:p>
        </w:tc>
        <w:tc>
          <w:tcPr>
            <w:tcW w:w="4004" w:type="dxa"/>
          </w:tcPr>
          <w:p w:rsidR="005F00F4" w:rsidRPr="0010456A" w:rsidRDefault="005F00F4" w:rsidP="00D17177">
            <w:pPr>
              <w:pStyle w:val="Table"/>
              <w:rPr>
                <w:szCs w:val="24"/>
              </w:rPr>
            </w:pPr>
            <w:r w:rsidRPr="0010456A">
              <w:rPr>
                <w:szCs w:val="24"/>
              </w:rPr>
              <w:t xml:space="preserve">Заместители Главы Администрации района </w:t>
            </w:r>
          </w:p>
        </w:tc>
      </w:tr>
    </w:tbl>
    <w:p w:rsidR="005F00F4" w:rsidRPr="0010456A" w:rsidRDefault="005F00F4" w:rsidP="00000D28">
      <w:pPr>
        <w:ind w:firstLine="720"/>
        <w:rPr>
          <w:rFonts w:cs="Arial"/>
          <w:bCs/>
          <w:kern w:val="28"/>
        </w:rPr>
      </w:pPr>
    </w:p>
    <w:sectPr w:rsidR="005F00F4" w:rsidRPr="0010456A" w:rsidSect="0010456A">
      <w:pgSz w:w="16838" w:h="11905" w:orient="landscape" w:code="9"/>
      <w:pgMar w:top="1134" w:right="1247" w:bottom="1134" w:left="1531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F4" w:rsidRDefault="005F00F4">
      <w:r>
        <w:separator/>
      </w:r>
    </w:p>
  </w:endnote>
  <w:endnote w:type="continuationSeparator" w:id="0">
    <w:p w:rsidR="005F00F4" w:rsidRDefault="005F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F4" w:rsidRDefault="005F00F4" w:rsidP="00FA1E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0F4" w:rsidRDefault="005F00F4" w:rsidP="009261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F4" w:rsidRDefault="005F00F4">
      <w:r>
        <w:separator/>
      </w:r>
    </w:p>
  </w:footnote>
  <w:footnote w:type="continuationSeparator" w:id="0">
    <w:p w:rsidR="005F00F4" w:rsidRDefault="005F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F4" w:rsidRDefault="005F00F4" w:rsidP="00FA1E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0F4" w:rsidRDefault="005F0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595"/>
    <w:rsid w:val="00000D28"/>
    <w:rsid w:val="00007FA7"/>
    <w:rsid w:val="0001012D"/>
    <w:rsid w:val="00026732"/>
    <w:rsid w:val="0004096D"/>
    <w:rsid w:val="00057500"/>
    <w:rsid w:val="000636AC"/>
    <w:rsid w:val="0006738B"/>
    <w:rsid w:val="00071515"/>
    <w:rsid w:val="00073BEF"/>
    <w:rsid w:val="000750C3"/>
    <w:rsid w:val="000845FF"/>
    <w:rsid w:val="000914E1"/>
    <w:rsid w:val="000949E4"/>
    <w:rsid w:val="0009531C"/>
    <w:rsid w:val="000B0051"/>
    <w:rsid w:val="000B0C29"/>
    <w:rsid w:val="000D2092"/>
    <w:rsid w:val="000D5BB2"/>
    <w:rsid w:val="000D6835"/>
    <w:rsid w:val="000D708A"/>
    <w:rsid w:val="000E1DC9"/>
    <w:rsid w:val="000E3E4C"/>
    <w:rsid w:val="000E4C7F"/>
    <w:rsid w:val="000F2FF7"/>
    <w:rsid w:val="000F3F84"/>
    <w:rsid w:val="000F746D"/>
    <w:rsid w:val="0010456A"/>
    <w:rsid w:val="00105EED"/>
    <w:rsid w:val="0011030A"/>
    <w:rsid w:val="00110A30"/>
    <w:rsid w:val="00111B62"/>
    <w:rsid w:val="00116259"/>
    <w:rsid w:val="001219A8"/>
    <w:rsid w:val="00125D46"/>
    <w:rsid w:val="00136A48"/>
    <w:rsid w:val="00145062"/>
    <w:rsid w:val="0015323D"/>
    <w:rsid w:val="0015616D"/>
    <w:rsid w:val="001705D9"/>
    <w:rsid w:val="00171F3E"/>
    <w:rsid w:val="00173183"/>
    <w:rsid w:val="00173FE6"/>
    <w:rsid w:val="00175205"/>
    <w:rsid w:val="00175EBB"/>
    <w:rsid w:val="0018023F"/>
    <w:rsid w:val="00180FF3"/>
    <w:rsid w:val="001832BE"/>
    <w:rsid w:val="00185286"/>
    <w:rsid w:val="00193FF0"/>
    <w:rsid w:val="00194A3D"/>
    <w:rsid w:val="001A1F93"/>
    <w:rsid w:val="001A3CD5"/>
    <w:rsid w:val="001A4E8C"/>
    <w:rsid w:val="001C4C64"/>
    <w:rsid w:val="001C554A"/>
    <w:rsid w:val="001D2D0B"/>
    <w:rsid w:val="001D7AEA"/>
    <w:rsid w:val="001E6B3D"/>
    <w:rsid w:val="001E7602"/>
    <w:rsid w:val="00201EB8"/>
    <w:rsid w:val="0020617F"/>
    <w:rsid w:val="00222B8E"/>
    <w:rsid w:val="00225E98"/>
    <w:rsid w:val="00240BB3"/>
    <w:rsid w:val="002425E0"/>
    <w:rsid w:val="00244ECC"/>
    <w:rsid w:val="002529BE"/>
    <w:rsid w:val="00253CDE"/>
    <w:rsid w:val="00254D09"/>
    <w:rsid w:val="002762D6"/>
    <w:rsid w:val="00285F11"/>
    <w:rsid w:val="002A023F"/>
    <w:rsid w:val="002A33FE"/>
    <w:rsid w:val="002A4E02"/>
    <w:rsid w:val="002A7BC0"/>
    <w:rsid w:val="002C26B5"/>
    <w:rsid w:val="002C2B3B"/>
    <w:rsid w:val="002C5EC7"/>
    <w:rsid w:val="002C6B5E"/>
    <w:rsid w:val="002C7A11"/>
    <w:rsid w:val="002C7CEB"/>
    <w:rsid w:val="002C7E78"/>
    <w:rsid w:val="002D59E8"/>
    <w:rsid w:val="002D7347"/>
    <w:rsid w:val="002E5160"/>
    <w:rsid w:val="002E5D9F"/>
    <w:rsid w:val="002E5E19"/>
    <w:rsid w:val="003017A0"/>
    <w:rsid w:val="00312542"/>
    <w:rsid w:val="00316291"/>
    <w:rsid w:val="00317521"/>
    <w:rsid w:val="00317C88"/>
    <w:rsid w:val="0032072E"/>
    <w:rsid w:val="00327FDA"/>
    <w:rsid w:val="00332DA2"/>
    <w:rsid w:val="003339CE"/>
    <w:rsid w:val="00341853"/>
    <w:rsid w:val="00352285"/>
    <w:rsid w:val="00354D18"/>
    <w:rsid w:val="00357F72"/>
    <w:rsid w:val="003613E0"/>
    <w:rsid w:val="00370AF7"/>
    <w:rsid w:val="003730D7"/>
    <w:rsid w:val="00387624"/>
    <w:rsid w:val="003959A6"/>
    <w:rsid w:val="00396876"/>
    <w:rsid w:val="003B19DB"/>
    <w:rsid w:val="003B2A5E"/>
    <w:rsid w:val="003D0A89"/>
    <w:rsid w:val="003D0FCF"/>
    <w:rsid w:val="003D77F7"/>
    <w:rsid w:val="003F6B68"/>
    <w:rsid w:val="00406071"/>
    <w:rsid w:val="0040792E"/>
    <w:rsid w:val="004148E1"/>
    <w:rsid w:val="00415456"/>
    <w:rsid w:val="00417D5E"/>
    <w:rsid w:val="004212BC"/>
    <w:rsid w:val="00421464"/>
    <w:rsid w:val="004233A1"/>
    <w:rsid w:val="00425518"/>
    <w:rsid w:val="00427D08"/>
    <w:rsid w:val="00430013"/>
    <w:rsid w:val="0043079E"/>
    <w:rsid w:val="004310F5"/>
    <w:rsid w:val="00440A57"/>
    <w:rsid w:val="004411CC"/>
    <w:rsid w:val="00464850"/>
    <w:rsid w:val="00474DA9"/>
    <w:rsid w:val="0047590B"/>
    <w:rsid w:val="00477AA2"/>
    <w:rsid w:val="00486485"/>
    <w:rsid w:val="004A2D6D"/>
    <w:rsid w:val="004A55B4"/>
    <w:rsid w:val="004B2FE8"/>
    <w:rsid w:val="004B5CCD"/>
    <w:rsid w:val="004B7433"/>
    <w:rsid w:val="004C4770"/>
    <w:rsid w:val="004D3A15"/>
    <w:rsid w:val="004E7C36"/>
    <w:rsid w:val="004F05E8"/>
    <w:rsid w:val="005051FA"/>
    <w:rsid w:val="005113CD"/>
    <w:rsid w:val="00523576"/>
    <w:rsid w:val="0052591B"/>
    <w:rsid w:val="00527AF3"/>
    <w:rsid w:val="0053278F"/>
    <w:rsid w:val="005340E1"/>
    <w:rsid w:val="0053691B"/>
    <w:rsid w:val="005369FD"/>
    <w:rsid w:val="0054551F"/>
    <w:rsid w:val="005472F9"/>
    <w:rsid w:val="0057513D"/>
    <w:rsid w:val="00585A83"/>
    <w:rsid w:val="00591F3F"/>
    <w:rsid w:val="005920B3"/>
    <w:rsid w:val="005B2CB4"/>
    <w:rsid w:val="005B2E10"/>
    <w:rsid w:val="005D0777"/>
    <w:rsid w:val="005D1928"/>
    <w:rsid w:val="005D541F"/>
    <w:rsid w:val="005E2032"/>
    <w:rsid w:val="005F00F4"/>
    <w:rsid w:val="005F6C15"/>
    <w:rsid w:val="00601346"/>
    <w:rsid w:val="00604489"/>
    <w:rsid w:val="0060682A"/>
    <w:rsid w:val="0062186C"/>
    <w:rsid w:val="00622354"/>
    <w:rsid w:val="0064104E"/>
    <w:rsid w:val="0064179B"/>
    <w:rsid w:val="00647E71"/>
    <w:rsid w:val="00654C2A"/>
    <w:rsid w:val="0066589B"/>
    <w:rsid w:val="00690D94"/>
    <w:rsid w:val="00694EB2"/>
    <w:rsid w:val="006A073E"/>
    <w:rsid w:val="006A687E"/>
    <w:rsid w:val="006D2BFC"/>
    <w:rsid w:val="006E3BCE"/>
    <w:rsid w:val="006E6322"/>
    <w:rsid w:val="006F5C03"/>
    <w:rsid w:val="00717A18"/>
    <w:rsid w:val="00726F99"/>
    <w:rsid w:val="00735D0B"/>
    <w:rsid w:val="0074002F"/>
    <w:rsid w:val="00754B65"/>
    <w:rsid w:val="00763269"/>
    <w:rsid w:val="0077458C"/>
    <w:rsid w:val="00781CD2"/>
    <w:rsid w:val="007968DA"/>
    <w:rsid w:val="007B7728"/>
    <w:rsid w:val="007C3C5F"/>
    <w:rsid w:val="007C51ED"/>
    <w:rsid w:val="007C6DAB"/>
    <w:rsid w:val="007D5C31"/>
    <w:rsid w:val="007E2009"/>
    <w:rsid w:val="007E4A46"/>
    <w:rsid w:val="007F174C"/>
    <w:rsid w:val="00800424"/>
    <w:rsid w:val="00804050"/>
    <w:rsid w:val="00807944"/>
    <w:rsid w:val="00814698"/>
    <w:rsid w:val="008259B0"/>
    <w:rsid w:val="00827C22"/>
    <w:rsid w:val="008334EA"/>
    <w:rsid w:val="00834CC6"/>
    <w:rsid w:val="008403E2"/>
    <w:rsid w:val="008417B7"/>
    <w:rsid w:val="0085279C"/>
    <w:rsid w:val="0085643B"/>
    <w:rsid w:val="00862E8F"/>
    <w:rsid w:val="00864765"/>
    <w:rsid w:val="00866336"/>
    <w:rsid w:val="0087233B"/>
    <w:rsid w:val="00873507"/>
    <w:rsid w:val="008753AD"/>
    <w:rsid w:val="008854E6"/>
    <w:rsid w:val="00890F60"/>
    <w:rsid w:val="008A0D66"/>
    <w:rsid w:val="008A47C8"/>
    <w:rsid w:val="008A7400"/>
    <w:rsid w:val="008B3CAA"/>
    <w:rsid w:val="008B48B2"/>
    <w:rsid w:val="008C314E"/>
    <w:rsid w:val="008D5684"/>
    <w:rsid w:val="008F2BA1"/>
    <w:rsid w:val="00900861"/>
    <w:rsid w:val="00910C34"/>
    <w:rsid w:val="00921F1C"/>
    <w:rsid w:val="0092610B"/>
    <w:rsid w:val="0093036E"/>
    <w:rsid w:val="00934C68"/>
    <w:rsid w:val="00937F74"/>
    <w:rsid w:val="009514A1"/>
    <w:rsid w:val="00954ACC"/>
    <w:rsid w:val="00955446"/>
    <w:rsid w:val="009809D7"/>
    <w:rsid w:val="009A01A4"/>
    <w:rsid w:val="009A6F62"/>
    <w:rsid w:val="009B0D52"/>
    <w:rsid w:val="009C3419"/>
    <w:rsid w:val="009C5F02"/>
    <w:rsid w:val="009D0D04"/>
    <w:rsid w:val="009D603A"/>
    <w:rsid w:val="009D676F"/>
    <w:rsid w:val="009D7265"/>
    <w:rsid w:val="009E44FB"/>
    <w:rsid w:val="009F6B21"/>
    <w:rsid w:val="00A01950"/>
    <w:rsid w:val="00A05B9D"/>
    <w:rsid w:val="00A30480"/>
    <w:rsid w:val="00A37221"/>
    <w:rsid w:val="00A404B8"/>
    <w:rsid w:val="00A57A4D"/>
    <w:rsid w:val="00A63D9B"/>
    <w:rsid w:val="00A83707"/>
    <w:rsid w:val="00AA6595"/>
    <w:rsid w:val="00AC362A"/>
    <w:rsid w:val="00AD0406"/>
    <w:rsid w:val="00AD0578"/>
    <w:rsid w:val="00AD1C68"/>
    <w:rsid w:val="00AF0AE7"/>
    <w:rsid w:val="00AF4200"/>
    <w:rsid w:val="00B04354"/>
    <w:rsid w:val="00B15FA2"/>
    <w:rsid w:val="00B21A55"/>
    <w:rsid w:val="00B271A4"/>
    <w:rsid w:val="00B44A14"/>
    <w:rsid w:val="00B64206"/>
    <w:rsid w:val="00B663D8"/>
    <w:rsid w:val="00B66B57"/>
    <w:rsid w:val="00B7298C"/>
    <w:rsid w:val="00B82352"/>
    <w:rsid w:val="00B96AE2"/>
    <w:rsid w:val="00BA20BA"/>
    <w:rsid w:val="00BA4361"/>
    <w:rsid w:val="00BA7963"/>
    <w:rsid w:val="00BD4CCB"/>
    <w:rsid w:val="00BD5E12"/>
    <w:rsid w:val="00BE388A"/>
    <w:rsid w:val="00C066AA"/>
    <w:rsid w:val="00C12F01"/>
    <w:rsid w:val="00C13FEC"/>
    <w:rsid w:val="00C224D3"/>
    <w:rsid w:val="00C27233"/>
    <w:rsid w:val="00C31056"/>
    <w:rsid w:val="00C32BE6"/>
    <w:rsid w:val="00C40C4A"/>
    <w:rsid w:val="00C426D4"/>
    <w:rsid w:val="00C507A6"/>
    <w:rsid w:val="00C54DD7"/>
    <w:rsid w:val="00C800BD"/>
    <w:rsid w:val="00C8364B"/>
    <w:rsid w:val="00CA169C"/>
    <w:rsid w:val="00CA19BF"/>
    <w:rsid w:val="00CC329B"/>
    <w:rsid w:val="00CC4030"/>
    <w:rsid w:val="00CD7B6F"/>
    <w:rsid w:val="00CE652F"/>
    <w:rsid w:val="00D1027F"/>
    <w:rsid w:val="00D17177"/>
    <w:rsid w:val="00D375AC"/>
    <w:rsid w:val="00D46312"/>
    <w:rsid w:val="00D55109"/>
    <w:rsid w:val="00D70909"/>
    <w:rsid w:val="00D73569"/>
    <w:rsid w:val="00D75637"/>
    <w:rsid w:val="00D92445"/>
    <w:rsid w:val="00DB2C97"/>
    <w:rsid w:val="00DB4A2C"/>
    <w:rsid w:val="00DE0D16"/>
    <w:rsid w:val="00DE25C8"/>
    <w:rsid w:val="00DE33F4"/>
    <w:rsid w:val="00DE48F6"/>
    <w:rsid w:val="00DE7421"/>
    <w:rsid w:val="00DF41C6"/>
    <w:rsid w:val="00DF4C7E"/>
    <w:rsid w:val="00E00166"/>
    <w:rsid w:val="00E066A8"/>
    <w:rsid w:val="00E1700F"/>
    <w:rsid w:val="00E22D9E"/>
    <w:rsid w:val="00E2382A"/>
    <w:rsid w:val="00E24C69"/>
    <w:rsid w:val="00E3036B"/>
    <w:rsid w:val="00E35B26"/>
    <w:rsid w:val="00E41DC6"/>
    <w:rsid w:val="00E46393"/>
    <w:rsid w:val="00E53F7E"/>
    <w:rsid w:val="00E55767"/>
    <w:rsid w:val="00E62A91"/>
    <w:rsid w:val="00E66F79"/>
    <w:rsid w:val="00E83923"/>
    <w:rsid w:val="00E8556F"/>
    <w:rsid w:val="00E87AB1"/>
    <w:rsid w:val="00E94F13"/>
    <w:rsid w:val="00EB36D3"/>
    <w:rsid w:val="00EB572B"/>
    <w:rsid w:val="00EC576C"/>
    <w:rsid w:val="00ED575E"/>
    <w:rsid w:val="00EE652F"/>
    <w:rsid w:val="00F03E6C"/>
    <w:rsid w:val="00F12DAD"/>
    <w:rsid w:val="00F158D2"/>
    <w:rsid w:val="00F37DD1"/>
    <w:rsid w:val="00F443D1"/>
    <w:rsid w:val="00F459AB"/>
    <w:rsid w:val="00F4791A"/>
    <w:rsid w:val="00F4796B"/>
    <w:rsid w:val="00F62A0B"/>
    <w:rsid w:val="00F65AD4"/>
    <w:rsid w:val="00F65D2C"/>
    <w:rsid w:val="00F6671B"/>
    <w:rsid w:val="00F87341"/>
    <w:rsid w:val="00F90A90"/>
    <w:rsid w:val="00FA1EC3"/>
    <w:rsid w:val="00FA5976"/>
    <w:rsid w:val="00FB1604"/>
    <w:rsid w:val="00FB1FC6"/>
    <w:rsid w:val="00FB795B"/>
    <w:rsid w:val="00FC30E0"/>
    <w:rsid w:val="00FC344D"/>
    <w:rsid w:val="00FC74C2"/>
    <w:rsid w:val="00FD4F31"/>
    <w:rsid w:val="00FD7718"/>
    <w:rsid w:val="00FE5313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35B2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E35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E35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E35B26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E35B2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0F7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0F746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0F74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0F746D"/>
    <w:rPr>
      <w:rFonts w:ascii="Arial" w:hAnsi="Arial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AA659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AA6595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A6595"/>
    <w:pPr>
      <w:widowControl w:val="0"/>
      <w:autoSpaceDE w:val="0"/>
      <w:autoSpaceDN w:val="0"/>
    </w:pPr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9261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4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6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61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4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175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445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317521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35B26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35B26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35B2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0F746D"/>
    <w:rPr>
      <w:rFonts w:ascii="Courier" w:hAnsi="Courier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E35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35B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35B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35B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35B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35B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e9caca6-cf31-4ce0-a52c-4e22c89213d9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2ffbc86e-a4fb-4d3c-88a4-608494191039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hyperlink" Target="file:///C:\content\act\bf010300-bf60-412f-8295-01564de6573a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f010300-bf60-412f-8295-01564de6573a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79ccb9f0-2619-4810-8a86-96f439941fe4.doc" TargetMode="External"/><Relationship Id="rId14" Type="http://schemas.openxmlformats.org/officeDocument/2006/relationships/hyperlink" Target="file:///C:\content\act\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221</TotalTime>
  <Pages>9</Pages>
  <Words>2503</Words>
  <Characters>14271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uzer</cp:lastModifiedBy>
  <cp:revision>25</cp:revision>
  <cp:lastPrinted>2021-01-29T09:38:00Z</cp:lastPrinted>
  <dcterms:created xsi:type="dcterms:W3CDTF">2021-01-12T15:07:00Z</dcterms:created>
  <dcterms:modified xsi:type="dcterms:W3CDTF">2021-01-30T12:44:00Z</dcterms:modified>
</cp:coreProperties>
</file>