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F0" w:rsidRPr="006872CD" w:rsidRDefault="00D631F0" w:rsidP="006872CD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872CD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631F0" w:rsidRPr="006872CD" w:rsidRDefault="00D631F0" w:rsidP="006872CD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872CD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D631F0" w:rsidRPr="006872CD" w:rsidRDefault="00D631F0" w:rsidP="006872CD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872C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от 24.08.2020 года №459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D631F0" w:rsidRPr="006872CD" w:rsidRDefault="00D631F0" w:rsidP="006872C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Курской области»</w:t>
      </w:r>
    </w:p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В соответствии со статьей 179 Бюджетным кодексом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области»(в редакции №339  от 30.08.2017г),   Администрация Мантуровского района Курской области  ПОСТАНОВЛЯЕТ:</w:t>
      </w:r>
    </w:p>
    <w:p w:rsidR="00D631F0" w:rsidRPr="006872CD" w:rsidRDefault="00D631F0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tabs>
          <w:tab w:val="left" w:pos="2385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1. Утвердить прилагаемые изменения, которые вносятся в муниципальную программу  «Развитие образования Мантуровского района  Курской области, утвержденной постановлением Администрации Мантуровского района Курской области от 29.03.2017г  № 89. (в редакции   № 446 от 10.11.2017г, № 142 от12.03.2018г, № 176 от 23.03.2018г, №101 от 18.02.2019г, № 144 от 19.03.2019г, № 626 от 22.11.2019г. № 733 от 27.12.2019г,  №9 от 17.01.2020г, №13 от 20.01.2020г, №259 от 08.05.2020г.)</w:t>
      </w:r>
    </w:p>
    <w:p w:rsidR="00D631F0" w:rsidRPr="006872CD" w:rsidRDefault="00D631F0">
      <w:pPr>
        <w:pStyle w:val="NoSpacing"/>
        <w:tabs>
          <w:tab w:val="left" w:pos="284"/>
        </w:tabs>
        <w:ind w:left="1110"/>
        <w:jc w:val="both"/>
        <w:rPr>
          <w:rFonts w:ascii="Arial" w:hAnsi="Arial" w:cs="Arial"/>
          <w:sz w:val="24"/>
          <w:szCs w:val="24"/>
        </w:rPr>
      </w:pPr>
    </w:p>
    <w:p w:rsidR="00D631F0" w:rsidRPr="006872CD" w:rsidRDefault="00D631F0" w:rsidP="00711A2E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2.Постановление вступает в силу с 01 сентября 2020 года.</w:t>
      </w:r>
    </w:p>
    <w:p w:rsidR="00D631F0" w:rsidRPr="006872CD" w:rsidRDefault="00D631F0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D631F0" w:rsidRPr="006872CD" w:rsidRDefault="00D631F0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6872CD">
        <w:rPr>
          <w:rFonts w:ascii="Arial" w:hAnsi="Arial" w:cs="Arial"/>
          <w:sz w:val="24"/>
          <w:szCs w:val="24"/>
          <w:lang w:eastAsia="ar-SA"/>
        </w:rPr>
        <w:t>Глава Мантуровского района</w:t>
      </w:r>
    </w:p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6872CD">
        <w:rPr>
          <w:rFonts w:ascii="Arial" w:hAnsi="Arial" w:cs="Arial"/>
          <w:sz w:val="24"/>
          <w:szCs w:val="24"/>
          <w:lang w:eastAsia="ar-SA"/>
        </w:rPr>
        <w:t>Курской   области                                                        С.Н. Бочаров</w:t>
      </w:r>
    </w:p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Утверждены</w:t>
      </w: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24 августа 2</w:t>
      </w:r>
      <w:r w:rsidRPr="006872CD">
        <w:rPr>
          <w:rFonts w:ascii="Arial" w:hAnsi="Arial" w:cs="Arial"/>
          <w:sz w:val="24"/>
          <w:szCs w:val="24"/>
        </w:rPr>
        <w:t>020г №</w:t>
      </w:r>
      <w:r>
        <w:rPr>
          <w:rFonts w:ascii="Arial" w:hAnsi="Arial" w:cs="Arial"/>
          <w:sz w:val="24"/>
          <w:szCs w:val="24"/>
        </w:rPr>
        <w:t>459</w:t>
      </w: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Изменения,</w:t>
      </w:r>
    </w:p>
    <w:p w:rsidR="00D631F0" w:rsidRPr="006872CD" w:rsidRDefault="00D631F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которые вносятся в муниципальную программу</w:t>
      </w:r>
    </w:p>
    <w:p w:rsidR="00D631F0" w:rsidRPr="006872CD" w:rsidRDefault="00D631F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72CD">
        <w:rPr>
          <w:rFonts w:ascii="Arial" w:hAnsi="Arial" w:cs="Arial"/>
          <w:b/>
          <w:sz w:val="32"/>
          <w:szCs w:val="32"/>
        </w:rPr>
        <w:t>«Развитие образования Мантуровского района Курской области»</w:t>
      </w:r>
    </w:p>
    <w:p w:rsidR="00D631F0" w:rsidRPr="006872CD" w:rsidRDefault="00D631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631F0" w:rsidRPr="006872CD" w:rsidRDefault="00D631F0">
      <w:pPr>
        <w:tabs>
          <w:tab w:val="left" w:pos="9088"/>
        </w:tabs>
        <w:spacing w:after="0" w:line="240" w:lineRule="auto"/>
        <w:ind w:right="-448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1. В паспорте муниципальной программы «Развитие образования Мантуровского района Курской области»:</w:t>
      </w:r>
    </w:p>
    <w:p w:rsidR="00D631F0" w:rsidRPr="006872CD" w:rsidRDefault="00D631F0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1.1.  В разделе 4   абзац 17 изложить в следующей редакции:</w:t>
      </w:r>
    </w:p>
    <w:p w:rsidR="00D631F0" w:rsidRPr="006872CD" w:rsidRDefault="00D631F0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-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организациях».</w:t>
      </w:r>
    </w:p>
    <w:p w:rsidR="00D631F0" w:rsidRPr="006872CD" w:rsidRDefault="00D631F0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1.2. Таблицу  «Прогнозируемые значения целевых индикаторов и показателей районной муниципальной программы «Развитие образования в Мантуровском районе »  дополнить позицией 11   следующего содержания: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190"/>
        <w:gridCol w:w="1422"/>
        <w:gridCol w:w="750"/>
        <w:gridCol w:w="750"/>
        <w:gridCol w:w="750"/>
        <w:gridCol w:w="750"/>
        <w:gridCol w:w="750"/>
        <w:gridCol w:w="750"/>
        <w:gridCol w:w="750"/>
      </w:tblGrid>
      <w:tr w:rsidR="00D631F0" w:rsidRPr="006872CD" w:rsidTr="00571DD2">
        <w:tc>
          <w:tcPr>
            <w:tcW w:w="563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67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01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0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9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0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08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9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631F0" w:rsidRPr="006872CD" w:rsidRDefault="00D631F0" w:rsidP="00571D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1F0" w:rsidRPr="006872CD" w:rsidTr="00571DD2">
        <w:tc>
          <w:tcPr>
            <w:tcW w:w="563" w:type="dxa"/>
          </w:tcPr>
          <w:p w:rsidR="00D631F0" w:rsidRPr="006872CD" w:rsidRDefault="00D631F0" w:rsidP="00571DD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_DdeLink__2052_3451795258"/>
            <w:r w:rsidRPr="006872CD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общее образование в муниципальных образовательных организациях, проценты</w:t>
            </w:r>
            <w:bookmarkEnd w:id="0"/>
          </w:p>
        </w:tc>
        <w:tc>
          <w:tcPr>
            <w:tcW w:w="67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1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</w:rPr>
      </w:pPr>
    </w:p>
    <w:p w:rsidR="00D631F0" w:rsidRPr="006872CD" w:rsidRDefault="00D63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 xml:space="preserve">2.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Мантуровского района Курской области»:  </w:t>
      </w:r>
    </w:p>
    <w:p w:rsidR="00D631F0" w:rsidRPr="006872CD" w:rsidRDefault="00D631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2.1. Позицию, касающейся целевых индикаторов и показателей подпрограммы дополнить позицией следующего содержания:</w:t>
      </w:r>
    </w:p>
    <w:p w:rsidR="00D631F0" w:rsidRPr="006872CD" w:rsidRDefault="00D631F0">
      <w:pPr>
        <w:pStyle w:val="ListParagraph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-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организациях.»</w:t>
      </w:r>
    </w:p>
    <w:p w:rsidR="00D631F0" w:rsidRPr="006872CD" w:rsidRDefault="00D631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872CD">
        <w:rPr>
          <w:rFonts w:ascii="Arial" w:hAnsi="Arial" w:cs="Arial"/>
          <w:sz w:val="24"/>
          <w:szCs w:val="24"/>
        </w:rPr>
        <w:t>2.2. Таблицу  «Сведения о показателях (индикаторах)  муниципальной программы «Развитие образования  Мантуровского  района  Курской  области» дополнить  позицию 3.2 следующего содержания :</w:t>
      </w:r>
    </w:p>
    <w:p w:rsidR="00D631F0" w:rsidRPr="006872CD" w:rsidRDefault="00D631F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637"/>
        <w:gridCol w:w="500"/>
        <w:gridCol w:w="750"/>
        <w:gridCol w:w="750"/>
        <w:gridCol w:w="750"/>
        <w:gridCol w:w="750"/>
        <w:gridCol w:w="750"/>
        <w:gridCol w:w="750"/>
        <w:gridCol w:w="815"/>
      </w:tblGrid>
      <w:tr w:rsidR="00D631F0" w:rsidRPr="006872CD" w:rsidTr="00571DD2">
        <w:tc>
          <w:tcPr>
            <w:tcW w:w="565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1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531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7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7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43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D631F0" w:rsidRPr="006872CD" w:rsidTr="00571DD2">
        <w:tc>
          <w:tcPr>
            <w:tcW w:w="565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31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общее образование в муниципальных образовательных организациях, проценты</w:t>
            </w:r>
          </w:p>
        </w:tc>
        <w:tc>
          <w:tcPr>
            <w:tcW w:w="531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1F0" w:rsidRPr="006872CD" w:rsidRDefault="00D631F0" w:rsidP="00571D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D631F0" w:rsidRPr="006872CD" w:rsidRDefault="00D631F0" w:rsidP="00571DD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2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631F0" w:rsidRPr="006872CD" w:rsidRDefault="00D631F0">
      <w:pPr>
        <w:rPr>
          <w:rFonts w:ascii="Arial" w:hAnsi="Arial" w:cs="Arial"/>
          <w:sz w:val="24"/>
          <w:szCs w:val="24"/>
        </w:rPr>
        <w:sectPr w:rsidR="00D631F0" w:rsidRPr="006872CD" w:rsidSect="006872CD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D631F0" w:rsidRPr="006872CD" w:rsidRDefault="00D631F0" w:rsidP="006872CD">
      <w:pPr>
        <w:rPr>
          <w:rFonts w:ascii="Arial" w:hAnsi="Arial" w:cs="Arial"/>
          <w:sz w:val="24"/>
          <w:szCs w:val="24"/>
        </w:rPr>
      </w:pPr>
    </w:p>
    <w:sectPr w:rsidR="00D631F0" w:rsidRPr="006872CD" w:rsidSect="003B7DEC">
      <w:pgSz w:w="16838" w:h="11906" w:orient="landscape"/>
      <w:pgMar w:top="851" w:right="426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DEC"/>
    <w:rsid w:val="00107B44"/>
    <w:rsid w:val="001D04F3"/>
    <w:rsid w:val="003B7DEC"/>
    <w:rsid w:val="005619E4"/>
    <w:rsid w:val="00571DD2"/>
    <w:rsid w:val="006872CD"/>
    <w:rsid w:val="0070213B"/>
    <w:rsid w:val="00711A2E"/>
    <w:rsid w:val="008C0C43"/>
    <w:rsid w:val="00AB1068"/>
    <w:rsid w:val="00D27A7C"/>
    <w:rsid w:val="00D60CA7"/>
    <w:rsid w:val="00D631F0"/>
    <w:rsid w:val="00F618F0"/>
    <w:rsid w:val="00F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1D04F3"/>
    <w:rPr>
      <w:rFonts w:ascii="Segoe UI" w:hAnsi="Segoe UI" w:cs="Segoe UI"/>
      <w:sz w:val="18"/>
      <w:szCs w:val="18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1D04F3"/>
    <w:rPr>
      <w:rFonts w:cs="Times New Roman"/>
    </w:rPr>
  </w:style>
  <w:style w:type="character" w:customStyle="1" w:styleId="ListLabel1">
    <w:name w:val="ListLabel 1"/>
    <w:uiPriority w:val="99"/>
    <w:rsid w:val="003B7DEC"/>
    <w:rPr>
      <w:sz w:val="28"/>
    </w:rPr>
  </w:style>
  <w:style w:type="character" w:customStyle="1" w:styleId="ListLabel2">
    <w:name w:val="ListLabel 2"/>
    <w:uiPriority w:val="99"/>
    <w:rsid w:val="003B7DEC"/>
    <w:rPr>
      <w:sz w:val="28"/>
    </w:rPr>
  </w:style>
  <w:style w:type="character" w:customStyle="1" w:styleId="ListLabel3">
    <w:name w:val="ListLabel 3"/>
    <w:uiPriority w:val="99"/>
    <w:rsid w:val="003B7DEC"/>
  </w:style>
  <w:style w:type="character" w:customStyle="1" w:styleId="ListLabel4">
    <w:name w:val="ListLabel 4"/>
    <w:uiPriority w:val="99"/>
    <w:rsid w:val="003B7DEC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3B7DEC"/>
    <w:rPr>
      <w:b/>
      <w:sz w:val="28"/>
    </w:rPr>
  </w:style>
  <w:style w:type="character" w:customStyle="1" w:styleId="ListLabel6">
    <w:name w:val="ListLabel 6"/>
    <w:uiPriority w:val="99"/>
    <w:rsid w:val="003B7DEC"/>
    <w:rPr>
      <w:b/>
      <w:sz w:val="28"/>
    </w:rPr>
  </w:style>
  <w:style w:type="character" w:customStyle="1" w:styleId="ListLabel7">
    <w:name w:val="ListLabel 7"/>
    <w:uiPriority w:val="99"/>
    <w:rsid w:val="003B7DEC"/>
    <w:rPr>
      <w:b/>
      <w:sz w:val="28"/>
    </w:rPr>
  </w:style>
  <w:style w:type="character" w:customStyle="1" w:styleId="ListLabel8">
    <w:name w:val="ListLabel 8"/>
    <w:uiPriority w:val="99"/>
    <w:rsid w:val="003B7DEC"/>
    <w:rPr>
      <w:b/>
      <w:sz w:val="28"/>
    </w:rPr>
  </w:style>
  <w:style w:type="character" w:customStyle="1" w:styleId="ListLabel9">
    <w:name w:val="ListLabel 9"/>
    <w:uiPriority w:val="99"/>
    <w:rsid w:val="003B7DEC"/>
    <w:rPr>
      <w:b/>
      <w:sz w:val="28"/>
    </w:rPr>
  </w:style>
  <w:style w:type="character" w:customStyle="1" w:styleId="ListLabel10">
    <w:name w:val="ListLabel 10"/>
    <w:uiPriority w:val="99"/>
    <w:rsid w:val="003B7DEC"/>
    <w:rPr>
      <w:b/>
      <w:sz w:val="28"/>
    </w:rPr>
  </w:style>
  <w:style w:type="paragraph" w:customStyle="1" w:styleId="a1">
    <w:name w:val="Заголовок"/>
    <w:basedOn w:val="Normal"/>
    <w:next w:val="BodyText"/>
    <w:uiPriority w:val="99"/>
    <w:rsid w:val="003B7D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D04F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3B7DEC"/>
    <w:rPr>
      <w:rFonts w:cs="Arial"/>
    </w:rPr>
  </w:style>
  <w:style w:type="paragraph" w:customStyle="1" w:styleId="Caption1">
    <w:name w:val="Caption1"/>
    <w:basedOn w:val="Normal"/>
    <w:uiPriority w:val="99"/>
    <w:rsid w:val="003B7D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D04F3"/>
    <w:pPr>
      <w:ind w:left="220" w:hanging="220"/>
    </w:pPr>
  </w:style>
  <w:style w:type="paragraph" w:styleId="IndexHeading">
    <w:name w:val="index heading"/>
    <w:basedOn w:val="Normal"/>
    <w:uiPriority w:val="99"/>
    <w:rsid w:val="003B7DEC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D04F3"/>
  </w:style>
  <w:style w:type="paragraph" w:styleId="BalloonText">
    <w:name w:val="Balloon Text"/>
    <w:basedOn w:val="Normal"/>
    <w:link w:val="BalloonTextChar"/>
    <w:uiPriority w:val="99"/>
    <w:semiHidden/>
    <w:rsid w:val="001D04F3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1D04F3"/>
    <w:pPr>
      <w:ind w:left="720"/>
      <w:contextualSpacing/>
    </w:pPr>
  </w:style>
  <w:style w:type="paragraph" w:customStyle="1" w:styleId="LO-normal">
    <w:name w:val="LO-normal"/>
    <w:uiPriority w:val="99"/>
    <w:rsid w:val="001D04F3"/>
    <w:rPr>
      <w:rFonts w:cs="Calibri"/>
      <w:sz w:val="20"/>
      <w:szCs w:val="20"/>
    </w:rPr>
  </w:style>
  <w:style w:type="table" w:styleId="TableGrid">
    <w:name w:val="Table Grid"/>
    <w:basedOn w:val="TableNormal"/>
    <w:uiPriority w:val="99"/>
    <w:rsid w:val="001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4</Pages>
  <Words>552</Words>
  <Characters>3149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48</cp:revision>
  <cp:lastPrinted>2020-08-25T11:47:00Z</cp:lastPrinted>
  <dcterms:created xsi:type="dcterms:W3CDTF">2020-01-21T14:50:00Z</dcterms:created>
  <dcterms:modified xsi:type="dcterms:W3CDTF">2020-09-03T14:03:00Z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