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394" w:rsidRPr="008F1FE5" w:rsidRDefault="00731394" w:rsidP="0073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  <w:bookmarkStart w:id="0" w:name="_GoBack"/>
      <w:bookmarkEnd w:id="0"/>
      <w:r w:rsidRPr="008F1FE5">
        <w:rPr>
          <w:rFonts w:ascii="Times New Roman" w:hAnsi="Times New Roman" w:cs="Times New Roman"/>
          <w:bCs/>
          <w:color w:val="000000"/>
          <w:sz w:val="23"/>
          <w:szCs w:val="23"/>
        </w:rPr>
        <w:t>Анкета для опроса субъектов предпринимательской деятельности</w:t>
      </w:r>
    </w:p>
    <w:p w:rsidR="00731394" w:rsidRPr="008F1FE5" w:rsidRDefault="00731394" w:rsidP="0073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31394" w:rsidRPr="008F1FE5" w:rsidRDefault="00731394" w:rsidP="0073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F1FE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ОЦЕНКА СОСТОЯНИЯ И РАЗВИТИЯ КОНКУРЕНТНОЙ СРЕДЫ </w:t>
      </w:r>
    </w:p>
    <w:p w:rsidR="00731394" w:rsidRPr="008F1FE5" w:rsidRDefault="00731394" w:rsidP="0073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F1FE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НА РЫНКАХ ТОВАРОВ И УСЛУГ </w:t>
      </w:r>
      <w:r w:rsidR="00831787" w:rsidRPr="008F1FE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КУРСКОЙ</w:t>
      </w:r>
      <w:r w:rsidRPr="008F1FE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ОБЛАСТИ</w:t>
      </w:r>
    </w:p>
    <w:p w:rsidR="006A0926" w:rsidRPr="008F1FE5" w:rsidRDefault="006A0926" w:rsidP="0073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FE5">
        <w:rPr>
          <w:rFonts w:ascii="Times New Roman" w:hAnsi="Times New Roman" w:cs="Times New Roman"/>
          <w:color w:val="000000"/>
          <w:sz w:val="23"/>
          <w:szCs w:val="23"/>
        </w:rPr>
        <w:t xml:space="preserve">Опрос мнения потребителей товаров и услуг на региональных и (или) муниципальных рынках проводится в рамках проведения мониторинга состояния и развития конкурентной среды на рынках товаров и услуг </w:t>
      </w:r>
      <w:r w:rsidR="00831787" w:rsidRPr="008F1FE5">
        <w:rPr>
          <w:rFonts w:ascii="Times New Roman" w:hAnsi="Times New Roman" w:cs="Times New Roman"/>
          <w:color w:val="000000"/>
          <w:sz w:val="23"/>
          <w:szCs w:val="23"/>
        </w:rPr>
        <w:t>Курской</w:t>
      </w:r>
      <w:r w:rsidRPr="008F1FE5">
        <w:rPr>
          <w:rFonts w:ascii="Times New Roman" w:hAnsi="Times New Roman" w:cs="Times New Roman"/>
          <w:color w:val="000000"/>
          <w:sz w:val="23"/>
          <w:szCs w:val="23"/>
        </w:rPr>
        <w:t xml:space="preserve"> области. По итогам данного исследования будет разработан перечень мероприятий для содействия развитию конкуренции на этих рынках.</w:t>
      </w:r>
    </w:p>
    <w:p w:rsidR="00731394" w:rsidRPr="008F1FE5" w:rsidRDefault="00731394" w:rsidP="0073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F1FE5">
        <w:rPr>
          <w:rFonts w:ascii="Times New Roman" w:hAnsi="Times New Roman" w:cs="Times New Roman"/>
          <w:color w:val="000000"/>
          <w:sz w:val="23"/>
          <w:szCs w:val="23"/>
        </w:rPr>
        <w:t xml:space="preserve">Пожалуйста, ответьте на вопросы анкеты. 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 </w:t>
      </w:r>
    </w:p>
    <w:p w:rsidR="00731394" w:rsidRPr="008F1FE5" w:rsidRDefault="00731394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31394" w:rsidRPr="008F1FE5" w:rsidRDefault="00731394" w:rsidP="0027565F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F1FE5">
        <w:rPr>
          <w:rFonts w:ascii="Times New Roman" w:hAnsi="Times New Roman" w:cs="Times New Roman"/>
          <w:b/>
          <w:sz w:val="23"/>
          <w:szCs w:val="23"/>
        </w:rPr>
        <w:t xml:space="preserve">1. В КАКОМ МУНИЦИПАЛЬНОМ РАЙОНЕ (ГОРОДСКОМ ОКРУГЕ) </w:t>
      </w:r>
      <w:r w:rsidR="00831787" w:rsidRPr="008F1FE5">
        <w:rPr>
          <w:rFonts w:ascii="Times New Roman" w:hAnsi="Times New Roman" w:cs="Times New Roman"/>
          <w:b/>
          <w:sz w:val="23"/>
          <w:szCs w:val="23"/>
        </w:rPr>
        <w:t>КУРСКОЙ</w:t>
      </w:r>
      <w:r w:rsidRPr="008F1FE5">
        <w:rPr>
          <w:rFonts w:ascii="Times New Roman" w:hAnsi="Times New Roman" w:cs="Times New Roman"/>
          <w:b/>
          <w:sz w:val="23"/>
          <w:szCs w:val="23"/>
        </w:rPr>
        <w:t xml:space="preserve"> ОБЛАСТИ ВЫ ВЕДЕТЕ ВАШУ ПРЕДПРИНИМАТЕЛЬСКУЮ ДЕЯТЕЛЬНОСТЬ? _______________________</w:t>
      </w:r>
    </w:p>
    <w:p w:rsidR="00731394" w:rsidRPr="008F1FE5" w:rsidRDefault="00731394" w:rsidP="0027565F">
      <w:pPr>
        <w:spacing w:after="0"/>
        <w:jc w:val="center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8F1FE5">
        <w:rPr>
          <w:rFonts w:ascii="Times New Roman" w:hAnsi="Times New Roman" w:cs="Times New Roman"/>
          <w:i/>
          <w:sz w:val="23"/>
          <w:szCs w:val="23"/>
        </w:rPr>
        <w:t xml:space="preserve">(указать муниципальное образование </w:t>
      </w:r>
      <w:r w:rsidR="00831787" w:rsidRPr="008F1FE5">
        <w:rPr>
          <w:rFonts w:ascii="Times New Roman" w:hAnsi="Times New Roman" w:cs="Times New Roman"/>
          <w:i/>
          <w:sz w:val="23"/>
          <w:szCs w:val="23"/>
        </w:rPr>
        <w:t>Курской</w:t>
      </w:r>
      <w:r w:rsidRPr="008F1FE5">
        <w:rPr>
          <w:rFonts w:ascii="Times New Roman" w:hAnsi="Times New Roman" w:cs="Times New Roman"/>
          <w:i/>
          <w:sz w:val="23"/>
          <w:szCs w:val="23"/>
        </w:rPr>
        <w:t xml:space="preserve"> области)</w:t>
      </w:r>
    </w:p>
    <w:p w:rsidR="0027565F" w:rsidRPr="008F1FE5" w:rsidRDefault="0027565F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731394" w:rsidRPr="008F1FE5" w:rsidRDefault="00731394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F1FE5">
        <w:rPr>
          <w:rFonts w:ascii="Times New Roman" w:hAnsi="Times New Roman" w:cs="Times New Roman"/>
          <w:b/>
          <w:sz w:val="23"/>
          <w:szCs w:val="23"/>
          <w:u w:val="single"/>
        </w:rPr>
        <w:t>ХАРАКТЕРИСТИКИ БИЗНЕСА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813"/>
        <w:gridCol w:w="4168"/>
        <w:gridCol w:w="701"/>
      </w:tblGrid>
      <w:tr w:rsidR="00731394" w:rsidRPr="008F1FE5" w:rsidTr="008731E4">
        <w:tc>
          <w:tcPr>
            <w:tcW w:w="5020" w:type="dxa"/>
            <w:gridSpan w:val="2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2. В какой форме Вы осуществляете предпринимательскую деятельность?</w:t>
            </w:r>
          </w:p>
          <w:p w:rsidR="00731394" w:rsidRPr="008F1FE5" w:rsidRDefault="00731394" w:rsidP="008731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(выберите один вариант ответа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869" w:type="dxa"/>
            <w:gridSpan w:val="2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3. В ТЕЧЕНИЕ КАКОГО ПЕРИОДА ВРЕМЕНИ ВАШ БИЗНЕС ОСУЩЕСТВЛЯЕТ СВОЮ ДЕЯТЕЛЬНОСТЬ?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(выберите один вариант ответа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1394" w:rsidRPr="008F1FE5" w:rsidTr="008731E4">
        <w:trPr>
          <w:trHeight w:val="284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Менее 1 года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rPr>
          <w:trHeight w:val="281"/>
        </w:trPr>
        <w:tc>
          <w:tcPr>
            <w:tcW w:w="4207" w:type="dxa"/>
            <w:vMerge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1 года до 3 лет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rPr>
          <w:trHeight w:val="281"/>
        </w:trPr>
        <w:tc>
          <w:tcPr>
            <w:tcW w:w="4207" w:type="dxa"/>
            <w:vMerge w:val="restart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Юридическое лицо</w:t>
            </w: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68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3 года до 5 лет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rPr>
          <w:trHeight w:val="281"/>
        </w:trPr>
        <w:tc>
          <w:tcPr>
            <w:tcW w:w="4207" w:type="dxa"/>
            <w:vMerge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68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Более 5 лет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731394" w:rsidRPr="008F1FE5" w:rsidRDefault="00731394" w:rsidP="0073139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  <w:gridCol w:w="707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4. КАКУЮ ДОЛЖНОСТЬ ВЫ ЗАНИМАЕТЕ В ОРГАНИЗАЦИИ, КОТОРУЮ ВЫ ПРЕДСТАВЛЯЕТЕ? </w:t>
            </w:r>
          </w:p>
          <w:p w:rsidR="00731394" w:rsidRPr="008F1FE5" w:rsidRDefault="00731394" w:rsidP="008731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выберите один вариант ответа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731394" w:rsidRPr="008F1FE5" w:rsidTr="008731E4">
        <w:trPr>
          <w:trHeight w:val="284"/>
        </w:trPr>
        <w:tc>
          <w:tcPr>
            <w:tcW w:w="9182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Собственник бизнеса (совладелец)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rPr>
          <w:trHeight w:val="281"/>
        </w:trPr>
        <w:tc>
          <w:tcPr>
            <w:tcW w:w="9182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rPr>
          <w:trHeight w:val="281"/>
        </w:trPr>
        <w:tc>
          <w:tcPr>
            <w:tcW w:w="9182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rPr>
          <w:trHeight w:val="281"/>
        </w:trPr>
        <w:tc>
          <w:tcPr>
            <w:tcW w:w="9182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 руководящий сотрудник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31394" w:rsidRPr="008F1FE5" w:rsidRDefault="008924C9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731394" w:rsidRPr="008F1FE5" w:rsidRDefault="00731394" w:rsidP="0073139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678"/>
        <w:gridCol w:w="567"/>
      </w:tblGrid>
      <w:tr w:rsidR="00731394" w:rsidRPr="008F1FE5" w:rsidTr="008731E4">
        <w:trPr>
          <w:trHeight w:val="293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5. РАЗМЕР БИЗНЕСА</w:t>
            </w:r>
          </w:p>
        </w:tc>
      </w:tr>
      <w:tr w:rsidR="00731394" w:rsidRPr="008F1FE5" w:rsidTr="008731E4">
        <w:tc>
          <w:tcPr>
            <w:tcW w:w="4644" w:type="dxa"/>
            <w:gridSpan w:val="2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5.1. КАКОВА ЧИСЛЕННОСТЬ СОТРУДНИКОВ ВАШЕЙ ОРГАНИЗАЦИИ В НАСТОЯЩЕЕ ВРЕМЯ?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(выберите один вариант ответа)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5.2. КАКОВА ПРИМЕРНАЯ ВЕЛИЧИНА ГОДОВОГО ОБОРОТА БИЗНЕСА, КОТОРЫЙ ВЫ ПРЕДСТАВЛЯЕТЕ?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(выберите один вариант ответа)</w:t>
            </w:r>
          </w:p>
        </w:tc>
      </w:tr>
      <w:tr w:rsidR="00731394" w:rsidRPr="008F1FE5" w:rsidTr="008731E4">
        <w:tc>
          <w:tcPr>
            <w:tcW w:w="4077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 15 человек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 120 млн. рублей (микропредприятие)*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4077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16 до 100 человек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120 до 800 млн. рублей (малое предприятие*)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c>
          <w:tcPr>
            <w:tcW w:w="4077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0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101 до 250 человек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800 до 2000 млн. рублей (среднее предприятие*)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4077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251 до 1000 человек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Более 2000 млн. рублей (крупное предприятие)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8731E4">
        <w:tc>
          <w:tcPr>
            <w:tcW w:w="4077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Свыше 1000 человек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5D31AF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</w:tbl>
    <w:p w:rsidR="00731394" w:rsidRPr="008F1FE5" w:rsidRDefault="00731394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FE5">
        <w:rPr>
          <w:rFonts w:ascii="Times New Roman" w:hAnsi="Times New Roman" w:cs="Times New Roman"/>
          <w:sz w:val="23"/>
          <w:szCs w:val="23"/>
        </w:rPr>
        <w:t>* В соответствии с федеральным законом от 24.07.2007 № 209-ФЗ "О РАЗВИТИИ МАЛОГО И СРЕДНЕГО ПРЕДПРИНИМАТЕЛЬСТВА В РОССИЙСКОЙ ФЕДЕРАЦИИ"</w:t>
      </w:r>
    </w:p>
    <w:p w:rsidR="00731394" w:rsidRPr="008F1FE5" w:rsidRDefault="00731394" w:rsidP="0073139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8"/>
        <w:gridCol w:w="701"/>
      </w:tblGrid>
      <w:tr w:rsidR="00731394" w:rsidRPr="008F1FE5" w:rsidTr="00692A15">
        <w:trPr>
          <w:trHeight w:val="246"/>
          <w:tblHeader/>
        </w:trPr>
        <w:tc>
          <w:tcPr>
            <w:tcW w:w="9889" w:type="dxa"/>
            <w:gridSpan w:val="2"/>
            <w:shd w:val="clear" w:color="auto" w:fill="auto"/>
          </w:tcPr>
          <w:p w:rsidR="0004384E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6. К КАКОМУ ВИДУ ЭКОНОМИЧЕСКОЙ ДЕЯТЕЛЬНОСТИ ОТНОСИТСЯ ДЕЯТЕЛЬНОСТЬ БИЗНЕСА, КОТОРЫЙ ВЫ ПРЕДСТАВЛЯЕТЕ? </w:t>
            </w:r>
          </w:p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(отметьте один основной вид деятельности в соответствии с группировкой ОКВЭД-2)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Растениеводство и животноводство, охота (сельхозтоваропроизводитель) (раздел А – группировка 01)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Рыболовство и рыбоводство (раздел А – группировка 03)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Добыча полезных ископаемых (раздел В)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Производство пищевых продуктов (раздел С – группировка 10) 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напитков (раздел С – группировка 11)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Текстильное и швейное производство (раздел С – группировка 13,14)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кожи, изделий из кожи и производство обуви (раздел С – группировка 15)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Обработка древесины и производство изделий из дерева 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(раздел С – группировка </w:t>
            </w:r>
            <w:r w:rsidRPr="008F1FE5">
              <w:rPr>
                <w:rFonts w:ascii="Times New Roman" w:hAnsi="Times New Roman" w:cs="Times New Roman"/>
                <w:bCs/>
                <w:sz w:val="23"/>
                <w:szCs w:val="23"/>
              </w:rPr>
              <w:t>16)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бумаги и бумажных изделий; Деятельность полиграфическая и копирование носителей информации (раздел С – группировка 17,18)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кокса, нефтепродуктов (раздел С – группировка 19)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химических веществ и химических продуктов (удобрения, газы, пигменты и т.д.) (раздел С – группировка 20)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резиновых и пластмассовых изделий (раздел С – группировка 22)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прочей неметаллической минеральной продукции (стекло, плитка, камень, цемент, кирпич и т.д.) (раздел С – группировка 23)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металлургическое/ Производство готовых металлических изделий, кроме машин и оборудования (раздел С – группировка 24,25)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компьютеров, электронных и оптических изделий (раздел С – группировка 26)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машин, оборудования, автотранспортных средств (раздел С – группировка 27,28,29,30)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Производство мебели (раздел С – группировка 31)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Ремонт и монтаж машин и оборудования (раздел С – группировка 33)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электрической энергией, газом и паром; кондиционирование воздуха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Водоснабжение; водоотведение, организация сбора и утилизации отходов, деятельность по ликвидации загрязнений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Строительство (зданий, инженерных сооружений, работы строительные специализированные)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Торговля оптовая и розничная автотранспортными средствами и мотоциклами и их ремонт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группировка 45)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Торговля оптовая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группировка 46)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Торговля розничная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группировка 47)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Транспортировка и хранение (деятельность пассажирского и грузового транспорта, складское хозяйство, почтовая и курьерская службы) (раздел Н)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Деятельность в области информации и связи (телевидение, телекоммуникации и т.д.) (раздел J)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Деятельность финансовая и страховая (раздел K)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 по операциям с недвижимым имуществом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 в области права и бухгалтерского учета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группировка 69)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Научные исследования и разработки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группировка 72)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 ветеринарная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группировка 75)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 рекламная и исследование конъюнктуры рынка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группировка 73)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 туристических агентств и прочих организаций, предоставляющих услуги в сфере туризма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группировка 79)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 по обслуживанию зданий и территорий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группировка 81)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Образование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04384E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 в области здравоохранения и социальных услуг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Q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 в области культуры, спорта, организации досуга и развлечений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Деятельность гостиниц и предприятий общественного питания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Предоставление прочих видов услуг (раздел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</w:tr>
      <w:tr w:rsidR="00731394" w:rsidRPr="008F1FE5" w:rsidTr="008731E4">
        <w:trPr>
          <w:trHeight w:val="246"/>
        </w:trPr>
        <w:tc>
          <w:tcPr>
            <w:tcW w:w="9188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Другое (указать свой вариант в соответствии с ОКВЭД-2, если ни один из предложенных не подходит)____</w:t>
            </w:r>
            <w:r w:rsidR="0004384E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</w:tbl>
    <w:p w:rsidR="00731394" w:rsidRPr="008F1FE5" w:rsidRDefault="00731394" w:rsidP="00731394">
      <w:pPr>
        <w:spacing w:after="0"/>
        <w:jc w:val="both"/>
        <w:rPr>
          <w:rFonts w:ascii="Times New Roman" w:hAnsi="Times New Roman" w:cs="Times New Roman"/>
          <w:strike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7. ОСНОВНАЯ ПРОДУКЦИЯ (ТОВАР, РАБОТА, УСЛУГА) ВАШЕГО БИЗНЕСА: 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8F1FE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выберите один вариант ответа)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  <w:vAlign w:val="center"/>
          </w:tcPr>
          <w:p w:rsidR="00731394" w:rsidRPr="008F1FE5" w:rsidRDefault="00731394" w:rsidP="0087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Услуги (ваш бизнес построен на оказании услуг)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  <w:vAlign w:val="center"/>
          </w:tcPr>
          <w:p w:rsidR="00731394" w:rsidRPr="008F1FE5" w:rsidRDefault="00731394" w:rsidP="0087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Конечная продукция относительно рынка сбыта (идет в конечное потребление, и не предназначена для дальнейшей производственной переработки или перепродажи)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rPr>
          <w:trHeight w:val="245"/>
        </w:trPr>
        <w:tc>
          <w:tcPr>
            <w:tcW w:w="9180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Промежуточная продукция относительно рынка сбыта (сырье, материалы, компоненты, которые будут использоваться для переработки, обработки, доработки другими организациями, а также для производства конечной продукции)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rPr>
          <w:trHeight w:val="245"/>
        </w:trPr>
        <w:tc>
          <w:tcPr>
            <w:tcW w:w="9180" w:type="dxa"/>
            <w:shd w:val="clear" w:color="auto" w:fill="auto"/>
            <w:vAlign w:val="center"/>
          </w:tcPr>
          <w:p w:rsidR="00731394" w:rsidRPr="008F1FE5" w:rsidRDefault="00731394" w:rsidP="00873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731394" w:rsidRPr="008F1FE5" w:rsidRDefault="00731394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</w:tcPr>
          <w:p w:rsidR="0004384E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8. КАКОЙ ГЕОГРАФИЧЕСКИЙ РЫНОК (РЫНКИ) ЯВЛЯЕТСЯ ОСНОВНЫМ* ДЛЯ БИЗНЕСА, КОТОРЫЙ ВЫ ПРЕДСТАВЛЯЕТЕ?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один наиболее подходящий вариант ответа)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Локальный рынок (одно муниципальное образование)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Рынок </w:t>
            </w:r>
            <w:r w:rsidR="00831787" w:rsidRPr="008F1FE5">
              <w:rPr>
                <w:rFonts w:ascii="Times New Roman" w:hAnsi="Times New Roman" w:cs="Times New Roman"/>
                <w:sz w:val="23"/>
                <w:szCs w:val="23"/>
              </w:rPr>
              <w:t>Курской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Рынки нескольких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Рынки стран СНГ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Рынки стран дальнего зарубежья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731394" w:rsidRPr="008F1FE5" w:rsidRDefault="00731394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FE5">
        <w:rPr>
          <w:rFonts w:ascii="Times New Roman" w:hAnsi="Times New Roman" w:cs="Times New Roman"/>
          <w:sz w:val="23"/>
          <w:szCs w:val="23"/>
        </w:rPr>
        <w:t xml:space="preserve">* </w:t>
      </w:r>
      <w:r w:rsidRPr="008F1FE5">
        <w:rPr>
          <w:rFonts w:ascii="Times New Roman" w:hAnsi="Times New Roman" w:cs="Times New Roman"/>
          <w:b/>
          <w:sz w:val="23"/>
          <w:szCs w:val="23"/>
        </w:rPr>
        <w:t>основной рынок</w:t>
      </w:r>
      <w:r w:rsidRPr="008F1FE5">
        <w:rPr>
          <w:rFonts w:ascii="Times New Roman" w:hAnsi="Times New Roman" w:cs="Times New Roman"/>
          <w:sz w:val="23"/>
          <w:szCs w:val="23"/>
        </w:rPr>
        <w:t xml:space="preserve"> - тот географический рынок, где регулярно </w:t>
      </w:r>
      <w:r w:rsidRPr="008F1FE5">
        <w:rPr>
          <w:rFonts w:ascii="Times New Roman" w:hAnsi="Times New Roman" w:cs="Times New Roman"/>
          <w:b/>
          <w:sz w:val="23"/>
          <w:szCs w:val="23"/>
        </w:rPr>
        <w:t>реализуется наибольшая доля</w:t>
      </w:r>
      <w:r w:rsidRPr="008F1FE5">
        <w:rPr>
          <w:rFonts w:ascii="Times New Roman" w:hAnsi="Times New Roman" w:cs="Times New Roman"/>
          <w:sz w:val="23"/>
          <w:szCs w:val="23"/>
        </w:rPr>
        <w:t xml:space="preserve"> </w:t>
      </w:r>
      <w:r w:rsidRPr="008F1FE5">
        <w:rPr>
          <w:rFonts w:ascii="Times New Roman" w:hAnsi="Times New Roman" w:cs="Times New Roman"/>
          <w:b/>
          <w:sz w:val="23"/>
          <w:szCs w:val="23"/>
        </w:rPr>
        <w:t>продукции</w:t>
      </w:r>
      <w:r w:rsidRPr="008F1FE5">
        <w:rPr>
          <w:rFonts w:ascii="Times New Roman" w:hAnsi="Times New Roman" w:cs="Times New Roman"/>
          <w:sz w:val="23"/>
          <w:szCs w:val="23"/>
        </w:rPr>
        <w:t xml:space="preserve"> (товара, работы, услуги) бизнеса</w:t>
      </w:r>
    </w:p>
    <w:p w:rsidR="00731394" w:rsidRPr="008F1FE5" w:rsidRDefault="00731394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731394" w:rsidRPr="008F1FE5" w:rsidRDefault="00731394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F1FE5">
        <w:rPr>
          <w:rFonts w:ascii="Times New Roman" w:hAnsi="Times New Roman" w:cs="Times New Roman"/>
          <w:b/>
          <w:sz w:val="23"/>
          <w:szCs w:val="23"/>
          <w:u w:val="single"/>
        </w:rPr>
        <w:t>ОЦЕНКА СОСТОЯНИЯ КОНКУРЕНЦИИ И КОНКУРЕНТНОЙ СРЕДЫ</w:t>
      </w:r>
    </w:p>
    <w:p w:rsidR="00731394" w:rsidRPr="008F1FE5" w:rsidRDefault="00731394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9. ОЦЕНИТЕ ПРИМЕРНОЕ КОЛИЧЕСТВО КОНКУРЕНТОВ, ПРЕДЛАГАЮЩИХ АНАЛОГИЧНУЮ ПРОДУКЦИЮ (ТОВАР, РАБОТУ, УСЛУГУ) ИЛИ ЕЕ ЗАМЕНИТЕЛИ, НА ОСНОВНОМ РЫНКЕ?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(выберите один вариант ответа)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Нет конкурентов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От 1 до 3 конкурентов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4 и более конкурентов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Большое количество конкурентов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731394" w:rsidRPr="008F1FE5" w:rsidRDefault="00731394" w:rsidP="0073139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10. КАК ИЗМЕНИЛОСЬ КОЛИЧЕСТВО ВАШИХ КОНКУРЕНТОВ НА ОСНОВНОМ РЫНКЕ ЗА ПОСЛЕДНИЕ 3 ГОДА?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(выберите один вариант ответа)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Сократилось на 4 и более конкурентов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Сократилось на 1-3 конкурента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 изменилось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Увеличилось на 1-3 конкурента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8731E4">
        <w:tc>
          <w:tcPr>
            <w:tcW w:w="918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Увеличилось на 4 и более конкурентов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394" w:rsidRPr="008F1FE5" w:rsidRDefault="0004384E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731394" w:rsidRPr="008F1FE5" w:rsidRDefault="00731394" w:rsidP="00731394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7371"/>
      </w:tblGrid>
      <w:tr w:rsidR="00731394" w:rsidRPr="008F1FE5" w:rsidTr="00FD7606">
        <w:trPr>
          <w:tblHeader/>
        </w:trPr>
        <w:tc>
          <w:tcPr>
            <w:tcW w:w="9889" w:type="dxa"/>
            <w:gridSpan w:val="3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11. ВЫБЕРИТЕ УТВЕРЖДЕНИЕ, НАИБОЛЕЕ ТОЧНО ХАРАКТЕРИЗУЮЩЕЕ УСЛОВИЯ ВЕДЕНИЯ БИЗНЕСА, КОТОРЫЙ ВЫ ПРЕДСТАВЛЯЕТЕ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один наиболее подходящий вариант ответа)</w:t>
            </w:r>
          </w:p>
        </w:tc>
      </w:tr>
      <w:tr w:rsidR="00731394" w:rsidRPr="008F1FE5" w:rsidTr="0004384E">
        <w:tc>
          <w:tcPr>
            <w:tcW w:w="1951" w:type="dxa"/>
            <w:vMerge w:val="restart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Для сохранения рыночной позиции нашего бизнеса: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04384E" w:rsidP="0004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нет необходимости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нет конкуренции</w:t>
            </w:r>
          </w:p>
        </w:tc>
      </w:tr>
      <w:tr w:rsidR="00731394" w:rsidRPr="008F1FE5" w:rsidTr="0004384E">
        <w:tc>
          <w:tcPr>
            <w:tcW w:w="1951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04384E" w:rsidP="0004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время от времени (раз в 2-3 года) может потребоваться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реализация мер по повышению конкурентоспособности нашей продукции/ работ/ услуг (снижение цен, повышение качества, развитие сопутствующих услуг, иное) –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слабая конкуренция</w:t>
            </w:r>
          </w:p>
        </w:tc>
      </w:tr>
      <w:tr w:rsidR="00731394" w:rsidRPr="008F1FE5" w:rsidTr="0004384E">
        <w:tc>
          <w:tcPr>
            <w:tcW w:w="1951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1394" w:rsidRPr="008F1FE5" w:rsidRDefault="0004384E" w:rsidP="0004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необходимо регулярно (раз в год или чаще)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умеренная конкуренция</w:t>
            </w:r>
          </w:p>
        </w:tc>
      </w:tr>
      <w:tr w:rsidR="00731394" w:rsidRPr="008F1FE5" w:rsidTr="0004384E">
        <w:tc>
          <w:tcPr>
            <w:tcW w:w="1951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94" w:rsidRPr="008F1FE5" w:rsidRDefault="0004384E" w:rsidP="0004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необходимо регулярно (раз в год или чаще)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время от времени (раз в 2-3 года) применять новые способы ее повышения, не используемые компанией ранее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высокая конкуренция</w:t>
            </w:r>
          </w:p>
        </w:tc>
      </w:tr>
      <w:tr w:rsidR="00731394" w:rsidRPr="008F1FE5" w:rsidTr="0004384E"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94" w:rsidRPr="008F1FE5" w:rsidRDefault="0004384E" w:rsidP="00043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необходимо постоянно (раз в год и чаще) применять новые способы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–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очень высокая конкуренция</w:t>
            </w:r>
          </w:p>
        </w:tc>
      </w:tr>
    </w:tbl>
    <w:p w:rsidR="00731394" w:rsidRPr="008F1FE5" w:rsidRDefault="00731394" w:rsidP="00731394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559"/>
        <w:gridCol w:w="1559"/>
      </w:tblGrid>
      <w:tr w:rsidR="00731394" w:rsidRPr="008F1FE5" w:rsidTr="008731E4">
        <w:tc>
          <w:tcPr>
            <w:tcW w:w="9889" w:type="dxa"/>
            <w:gridSpan w:val="5"/>
            <w:shd w:val="clear" w:color="auto" w:fill="auto"/>
          </w:tcPr>
          <w:p w:rsidR="00FD7606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12. ОЦЕНИТЕ ПРИМЕРНОЕ ЧИСЛО ВАШИХ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ПРОДУКЦИИ/ ОКАЗАНИЯ УСЛУГ, А ТАКЖЕ ВАШУ УДОВЛЕТВОРЕННОСТЬ СОСТОЯНИЕМ КОНКУРЕНЦИИ МЕЖДУ ПОСТАВЩИКАМИ ЭТОГО ТОВАРА (РАБОТЫ, УСЛУГИ) 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(выберите один вариант ответа для каждой строки)</w:t>
            </w:r>
          </w:p>
        </w:tc>
      </w:tr>
      <w:tr w:rsidR="00731394" w:rsidRPr="008F1FE5" w:rsidTr="00FD7606">
        <w:trPr>
          <w:cantSplit/>
          <w:trHeight w:val="1305"/>
        </w:trPr>
        <w:tc>
          <w:tcPr>
            <w:tcW w:w="3227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1394" w:rsidRPr="00FD7606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06">
              <w:rPr>
                <w:rFonts w:ascii="Times New Roman" w:hAnsi="Times New Roman" w:cs="Times New Roman"/>
                <w:b/>
                <w:sz w:val="20"/>
                <w:szCs w:val="20"/>
              </w:rPr>
              <w:t>Один / Неудовлетворительное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1394" w:rsidRPr="00FD7606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06">
              <w:rPr>
                <w:rFonts w:ascii="Times New Roman" w:hAnsi="Times New Roman" w:cs="Times New Roman"/>
                <w:b/>
                <w:sz w:val="20"/>
                <w:szCs w:val="20"/>
              </w:rPr>
              <w:t>2-3 поставщика/ Скорее неудовлетворительное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94" w:rsidRPr="00FD7606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06">
              <w:rPr>
                <w:rFonts w:ascii="Times New Roman" w:hAnsi="Times New Roman" w:cs="Times New Roman"/>
                <w:b/>
                <w:sz w:val="20"/>
                <w:szCs w:val="20"/>
              </w:rPr>
              <w:t>4 и более поставщика/ Скорее удовлетворительное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94" w:rsidRPr="00FD7606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06">
              <w:rPr>
                <w:rFonts w:ascii="Times New Roman" w:hAnsi="Times New Roman" w:cs="Times New Roman"/>
                <w:b/>
                <w:sz w:val="20"/>
                <w:szCs w:val="20"/>
              </w:rPr>
              <w:t>Большое число поставщиков/ Удовлетворительное</w:t>
            </w:r>
          </w:p>
        </w:tc>
      </w:tr>
      <w:tr w:rsidR="00731394" w:rsidRPr="008F1FE5" w:rsidTr="00FD7606">
        <w:tc>
          <w:tcPr>
            <w:tcW w:w="3227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Число поставщиков основного закупаемого вами товара (работы, услуги)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FD7606">
        <w:tc>
          <w:tcPr>
            <w:tcW w:w="3227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731394" w:rsidRPr="008F1FE5" w:rsidRDefault="00731394" w:rsidP="00731394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2115"/>
        <w:gridCol w:w="2313"/>
        <w:gridCol w:w="2183"/>
      </w:tblGrid>
      <w:tr w:rsidR="00731394" w:rsidRPr="008F1FE5" w:rsidTr="008731E4"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D7606" w:rsidRDefault="00731394" w:rsidP="00732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13. ОЦЕНИТЕ КАЧЕСТВО ОФИЦИАЛЬНОЙ ИНФОРМАЦИИ О СОСТОЯНИИ КОНКУРЕНТНОЙ СРЕДЫ НА РЫНКАХ ТОВАРОВ И УСЛУГ </w:t>
            </w:r>
            <w:r w:rsidR="00831787"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КУРСКОЙ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      </w:r>
          </w:p>
          <w:p w:rsidR="00731394" w:rsidRPr="008F1FE5" w:rsidRDefault="00731394" w:rsidP="007323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8F1FE5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выберите один вариант для каждой строки)</w:t>
            </w:r>
          </w:p>
        </w:tc>
      </w:tr>
      <w:tr w:rsidR="00731394" w:rsidRPr="008F1FE5" w:rsidTr="008731E4">
        <w:tc>
          <w:tcPr>
            <w:tcW w:w="344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731394" w:rsidRPr="00FD7606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06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Удовлетворительное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731394" w:rsidRPr="00FD7606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06">
              <w:rPr>
                <w:rFonts w:ascii="Times New Roman" w:hAnsi="Times New Roman" w:cs="Times New Roman"/>
                <w:b/>
                <w:sz w:val="20"/>
                <w:szCs w:val="20"/>
              </w:rPr>
              <w:t>Неудовлетворительное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731394" w:rsidRPr="00FD7606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606">
              <w:rPr>
                <w:rFonts w:ascii="Times New Roman" w:hAnsi="Times New Roman" w:cs="Times New Roman"/>
                <w:b/>
                <w:sz w:val="20"/>
                <w:szCs w:val="20"/>
              </w:rPr>
              <w:t>Не нашел такой информации</w:t>
            </w:r>
          </w:p>
        </w:tc>
      </w:tr>
      <w:tr w:rsidR="00731394" w:rsidRPr="008F1FE5" w:rsidTr="008731E4">
        <w:tc>
          <w:tcPr>
            <w:tcW w:w="344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Уровень доступности</w:t>
            </w:r>
          </w:p>
        </w:tc>
        <w:tc>
          <w:tcPr>
            <w:tcW w:w="1995" w:type="dxa"/>
            <w:shd w:val="clear" w:color="auto" w:fill="auto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344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Уровень понятности</w:t>
            </w:r>
          </w:p>
        </w:tc>
        <w:tc>
          <w:tcPr>
            <w:tcW w:w="1995" w:type="dxa"/>
            <w:shd w:val="clear" w:color="auto" w:fill="auto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344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Удобство получения</w:t>
            </w:r>
          </w:p>
        </w:tc>
        <w:tc>
          <w:tcPr>
            <w:tcW w:w="1995" w:type="dxa"/>
            <w:shd w:val="clear" w:color="auto" w:fill="auto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59" w:type="dxa"/>
            <w:shd w:val="clear" w:color="auto" w:fill="auto"/>
          </w:tcPr>
          <w:p w:rsidR="00731394" w:rsidRPr="008F1FE5" w:rsidRDefault="00FD7606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FD7606" w:rsidRDefault="00FD7606" w:rsidP="00692A15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D7606" w:rsidRPr="008F1FE5" w:rsidRDefault="00FD7606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731394" w:rsidRPr="008F1FE5" w:rsidRDefault="00731394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F1FE5">
        <w:rPr>
          <w:rFonts w:ascii="Times New Roman" w:hAnsi="Times New Roman" w:cs="Times New Roman"/>
          <w:b/>
          <w:sz w:val="23"/>
          <w:szCs w:val="23"/>
          <w:u w:val="single"/>
        </w:rPr>
        <w:t>ОЦЕНКА БАРЬЕРОВ ВЕДЕНИЯ ПРЕДПРИНИМАТЕЛЬСКОЙ ДЕЯТЕЛЬНОСТИ</w:t>
      </w:r>
    </w:p>
    <w:p w:rsidR="00731394" w:rsidRPr="008F1FE5" w:rsidRDefault="00731394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pPr w:leftFromText="180" w:rightFromText="180" w:vertAnchor="text" w:horzAnchor="margin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731394" w:rsidRPr="008F1FE5" w:rsidTr="008731E4">
        <w:trPr>
          <w:trHeight w:val="563"/>
        </w:trPr>
        <w:tc>
          <w:tcPr>
            <w:tcW w:w="9889" w:type="dxa"/>
            <w:gridSpan w:val="2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14. СТАЛКИВАЛИСЬ ЛИ ВЫ С ДИСКРИМИНАЦИЕЙ (НЕРАВНЫМ ДОСТУПОМ, УЩЕМЛЕНИЕМ ПРАВ) ВАШЕЙ ОРГАНИЗАЦИИ НА СТАДИИ ОТКРЫТИЯ БИЗНЕСА И ПЕРВОГО ГОДА РАБОТЫ?</w:t>
            </w:r>
          </w:p>
        </w:tc>
      </w:tr>
      <w:tr w:rsidR="00731394" w:rsidRPr="008F1FE5" w:rsidTr="008731E4">
        <w:tc>
          <w:tcPr>
            <w:tcW w:w="5211" w:type="dxa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4678" w:type="dxa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</w:tr>
      <w:tr w:rsidR="00731394" w:rsidRPr="008F1FE5" w:rsidTr="008731E4">
        <w:tc>
          <w:tcPr>
            <w:tcW w:w="5211" w:type="dxa"/>
            <w:shd w:val="clear" w:color="auto" w:fill="auto"/>
          </w:tcPr>
          <w:p w:rsidR="00731394" w:rsidRPr="008F1FE5" w:rsidRDefault="00692A15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31394" w:rsidRPr="008F1FE5" w:rsidRDefault="00692A15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92A15" w:rsidRPr="008F1FE5" w:rsidTr="002A2302">
        <w:tc>
          <w:tcPr>
            <w:tcW w:w="9889" w:type="dxa"/>
            <w:gridSpan w:val="2"/>
            <w:shd w:val="clear" w:color="auto" w:fill="auto"/>
          </w:tcPr>
          <w:p w:rsidR="00692A15" w:rsidRPr="008F1FE5" w:rsidRDefault="00692A15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1394" w:rsidRPr="008F1FE5" w:rsidTr="008731E4">
        <w:trPr>
          <w:trHeight w:val="250"/>
        </w:trPr>
        <w:tc>
          <w:tcPr>
            <w:tcW w:w="9889" w:type="dxa"/>
            <w:gridSpan w:val="2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14.1. ЕСЛИ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ДА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, ТО С ЧЬЕЙ СТОРОНЫ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(органы государственной власти, конкуренты и т.д.)</w:t>
            </w:r>
            <w:r w:rsidRPr="008F1F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?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(по желанию указать свой вариант ответа)</w:t>
            </w:r>
          </w:p>
        </w:tc>
      </w:tr>
      <w:tr w:rsidR="00731394" w:rsidRPr="008F1FE5" w:rsidTr="008731E4">
        <w:trPr>
          <w:trHeight w:val="202"/>
        </w:trPr>
        <w:tc>
          <w:tcPr>
            <w:tcW w:w="9889" w:type="dxa"/>
            <w:gridSpan w:val="2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51DC" w:rsidRPr="008F1FE5" w:rsidTr="008731E4">
        <w:trPr>
          <w:trHeight w:val="202"/>
        </w:trPr>
        <w:tc>
          <w:tcPr>
            <w:tcW w:w="9889" w:type="dxa"/>
            <w:gridSpan w:val="2"/>
            <w:shd w:val="clear" w:color="auto" w:fill="auto"/>
          </w:tcPr>
          <w:p w:rsidR="00CF51DC" w:rsidRPr="008F1FE5" w:rsidRDefault="00CF51DC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31394" w:rsidRPr="008F1FE5" w:rsidRDefault="00731394" w:rsidP="00731394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827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15. ПО ВАШЕМУ МНЕНИЮ, КАКИЕ ИЗ ПЕРЕЧИСЛЕННЫХ АДМИНИСТРАТИВНЫХ БАРЬЕРОВ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*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не более 3 вариантов ответа)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Коррупция (включая взятки, предоставление преференций отдельным участникам на заведомо неравных условиях)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Сложность/ затянутость процедуры получения лицензий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Высокие налоги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Нет ограничений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</w:tbl>
    <w:p w:rsidR="00731394" w:rsidRPr="008F1FE5" w:rsidRDefault="00731394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F1FE5">
        <w:rPr>
          <w:rFonts w:ascii="Times New Roman" w:hAnsi="Times New Roman" w:cs="Times New Roman"/>
          <w:sz w:val="23"/>
          <w:szCs w:val="23"/>
        </w:rPr>
        <w:t>*Ограничения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731394" w:rsidRDefault="00731394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92A15" w:rsidRPr="008F1FE5" w:rsidRDefault="00692A15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  <w:gridCol w:w="829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</w:tcPr>
          <w:p w:rsidR="00692A15" w:rsidRDefault="00731394" w:rsidP="0069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16. КАК БЫ ВЫ ОХАРАКТЕРИЗОВАЛИ ДЕЯТЕЛЬНОСТЬ ОРГАНОВ ВЛАСТИ НА ОСНОВНОМ РЫНКЕ ДЛЯ БИЗНЕСА, КОТОРЫЙ ВЫ ПРЕДСТАВЛЯЕТЕ?</w:t>
            </w:r>
          </w:p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один наиболее подходящий вариант ответа)</w:t>
            </w:r>
          </w:p>
        </w:tc>
      </w:tr>
      <w:tr w:rsidR="00731394" w:rsidRPr="008F1FE5" w:rsidTr="008731E4">
        <w:tc>
          <w:tcPr>
            <w:tcW w:w="906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власти помогают бизнесу своими действиями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906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власти ничего не предпринимают, что и требуется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c>
          <w:tcPr>
            <w:tcW w:w="906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906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власти только мешают бизнесу своими действиями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8731E4">
        <w:tc>
          <w:tcPr>
            <w:tcW w:w="9060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В чем-то органы власти помогают, в чем-то мешают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731394" w:rsidRDefault="00731394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92A15" w:rsidRDefault="00692A15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92A15" w:rsidRPr="008F1FE5" w:rsidRDefault="00692A15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827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</w:tcPr>
          <w:p w:rsidR="00692A15" w:rsidRDefault="00731394" w:rsidP="0069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17. ПО ВАШЕЙ ОЦЕНКЕ, КАК ИЗМЕНИЛСЯ УРОВЕНЬ АДМИНИСТРАТИВНЫХ БАРЬЕРОВ НА </w:t>
            </w:r>
            <w:r w:rsidR="00CF51DC"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ОСНОВНОМ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РЫНКЕ ДЛЯ БИЗНЕСА, КОТОРЫЙ ВЫ ПРЕДСТАВЛЯЕТЕ, В ТЕЧЕНИЕ ПОСЛЕДНИХ 3 ЛЕТ? </w:t>
            </w:r>
          </w:p>
          <w:p w:rsidR="00731394" w:rsidRPr="008F1FE5" w:rsidRDefault="00731394" w:rsidP="00CF51DC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один наиболее подходящий вариант ответа)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Административные барьеры отсутствуют, как и ранее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Административные барьеры были полностью устранены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Уровень и количество административных барьеров не изменились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</w:tbl>
    <w:p w:rsidR="000C5233" w:rsidRPr="008F1FE5" w:rsidRDefault="000C5233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827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</w:tcPr>
          <w:p w:rsidR="00731394" w:rsidRPr="008F1FE5" w:rsidRDefault="00731394" w:rsidP="00DB0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18. ПО ВАШЕЙ ОЦЕНКЕ, НАСКОЛЬКО ПРЕОДОЛИМЫ АДМИНИСТРАТИВНЫЕ БАРЬЕРЫ ДЛЯ ВЕДЕНИЯ ТЕКУЩЕЙ ДЕЯТЕЛЬНОСТИ И ОТКРЫТИЯ НОВОГО БИЗНЕСА НА </w:t>
            </w:r>
            <w:r w:rsidR="00DB0E6F"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ОСНОВНОМ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РЫНКЕ ДЛЯ БИЗНЕСА, КОТОРЫЙ ВЫ ПРЕДСТАВЛЯЕТЕ?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один наиболее подходящий вариант ответа)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Есть </w:t>
            </w:r>
            <w:r w:rsidRPr="008F1FE5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не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преодолимые административные барьеры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9062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Нет административных барьеров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31394" w:rsidRPr="008F1FE5" w:rsidRDefault="00692A15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:rsidR="000C5233" w:rsidRPr="008F1FE5" w:rsidRDefault="000C5233" w:rsidP="0073139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678"/>
      </w:tblGrid>
      <w:tr w:rsidR="00731394" w:rsidRPr="008F1FE5" w:rsidTr="008731E4">
        <w:trPr>
          <w:trHeight w:val="563"/>
        </w:trPr>
        <w:tc>
          <w:tcPr>
            <w:tcW w:w="9889" w:type="dxa"/>
            <w:gridSpan w:val="3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19.  ОБРАЩАЛИСЬ ЛИ ВЫ ЗА ЗАЩИТОЙ СВОИХ ПРАВ КАК ПРЕДПРИНИМАТЕЛЬ В НАДЗОРНЫЕ ОРГАНЫ</w:t>
            </w:r>
          </w:p>
        </w:tc>
      </w:tr>
      <w:tr w:rsidR="00731394" w:rsidRPr="008F1FE5" w:rsidTr="008731E4">
        <w:tc>
          <w:tcPr>
            <w:tcW w:w="5211" w:type="dxa"/>
            <w:gridSpan w:val="2"/>
            <w:shd w:val="clear" w:color="auto" w:fill="auto"/>
          </w:tcPr>
          <w:p w:rsidR="00731394" w:rsidRPr="00692A15" w:rsidRDefault="00731394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2A15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4678" w:type="dxa"/>
            <w:shd w:val="clear" w:color="auto" w:fill="auto"/>
          </w:tcPr>
          <w:p w:rsidR="00731394" w:rsidRPr="00692A15" w:rsidRDefault="00731394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2A15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</w:tr>
      <w:tr w:rsidR="00731394" w:rsidRPr="008F1FE5" w:rsidTr="008731E4">
        <w:tc>
          <w:tcPr>
            <w:tcW w:w="5211" w:type="dxa"/>
            <w:gridSpan w:val="2"/>
            <w:shd w:val="clear" w:color="auto" w:fill="auto"/>
          </w:tcPr>
          <w:p w:rsidR="00731394" w:rsidRPr="008F1FE5" w:rsidRDefault="00692A15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31394" w:rsidRPr="008F1FE5" w:rsidRDefault="00692A15" w:rsidP="008731E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692A15" w:rsidRPr="008F1FE5" w:rsidTr="00A9340F">
        <w:tc>
          <w:tcPr>
            <w:tcW w:w="9889" w:type="dxa"/>
            <w:gridSpan w:val="3"/>
            <w:shd w:val="clear" w:color="auto" w:fill="auto"/>
          </w:tcPr>
          <w:p w:rsidR="000C5233" w:rsidRDefault="000C5233" w:rsidP="000C5233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C5233" w:rsidRPr="008F1FE5" w:rsidRDefault="000C5233" w:rsidP="000C5233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31394" w:rsidRPr="008F1FE5" w:rsidTr="008731E4">
        <w:trPr>
          <w:trHeight w:val="250"/>
        </w:trPr>
        <w:tc>
          <w:tcPr>
            <w:tcW w:w="9889" w:type="dxa"/>
            <w:gridSpan w:val="3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19.1. ЕСЛИ 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ДА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ТО В КАКОЙ </w:t>
            </w:r>
            <w:r w:rsidRPr="008F1FE5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 xml:space="preserve">орган 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(выбрать один из представленных вариантов)</w:t>
            </w:r>
          </w:p>
        </w:tc>
      </w:tr>
      <w:tr w:rsidR="00731394" w:rsidRPr="008F1FE5" w:rsidTr="008731E4">
        <w:trPr>
          <w:trHeight w:val="202"/>
        </w:trPr>
        <w:tc>
          <w:tcPr>
            <w:tcW w:w="534" w:type="dxa"/>
            <w:shd w:val="clear" w:color="auto" w:fill="auto"/>
          </w:tcPr>
          <w:p w:rsidR="00731394" w:rsidRPr="008F1FE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Общественная организация по защите прав потребителей</w:t>
            </w:r>
          </w:p>
        </w:tc>
      </w:tr>
      <w:tr w:rsidR="00731394" w:rsidRPr="008F1FE5" w:rsidTr="008731E4">
        <w:trPr>
          <w:trHeight w:val="202"/>
        </w:trPr>
        <w:tc>
          <w:tcPr>
            <w:tcW w:w="534" w:type="dxa"/>
            <w:shd w:val="clear" w:color="auto" w:fill="auto"/>
          </w:tcPr>
          <w:p w:rsidR="00731394" w:rsidRPr="008F1FE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Роспотребнадзор</w:t>
            </w:r>
          </w:p>
        </w:tc>
      </w:tr>
      <w:tr w:rsidR="00731394" w:rsidRPr="008F1FE5" w:rsidTr="008731E4">
        <w:trPr>
          <w:trHeight w:val="202"/>
        </w:trPr>
        <w:tc>
          <w:tcPr>
            <w:tcW w:w="534" w:type="dxa"/>
            <w:shd w:val="clear" w:color="auto" w:fill="auto"/>
          </w:tcPr>
          <w:p w:rsidR="00731394" w:rsidRPr="008F1FE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Росстандарт</w:t>
            </w:r>
          </w:p>
        </w:tc>
      </w:tr>
      <w:tr w:rsidR="00731394" w:rsidRPr="008F1FE5" w:rsidTr="008731E4">
        <w:trPr>
          <w:trHeight w:val="202"/>
        </w:trPr>
        <w:tc>
          <w:tcPr>
            <w:tcW w:w="534" w:type="dxa"/>
            <w:shd w:val="clear" w:color="auto" w:fill="auto"/>
          </w:tcPr>
          <w:p w:rsidR="00731394" w:rsidRPr="008F1FE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731394" w:rsidRPr="008F1FE5" w:rsidRDefault="00DB0E6F" w:rsidP="00DB0E6F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r w:rsidR="00731394" w:rsidRPr="008F1FE5">
              <w:rPr>
                <w:rFonts w:ascii="Times New Roman" w:hAnsi="Times New Roman" w:cs="Times New Roman"/>
                <w:sz w:val="23"/>
                <w:szCs w:val="23"/>
              </w:rPr>
              <w:t>Федеральн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="00731394"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антимонопольн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="00731394"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служб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ы по Курской области</w:t>
            </w:r>
          </w:p>
        </w:tc>
      </w:tr>
      <w:tr w:rsidR="00731394" w:rsidRPr="008F1FE5" w:rsidTr="008731E4">
        <w:trPr>
          <w:trHeight w:val="202"/>
        </w:trPr>
        <w:tc>
          <w:tcPr>
            <w:tcW w:w="534" w:type="dxa"/>
            <w:shd w:val="clear" w:color="auto" w:fill="auto"/>
          </w:tcPr>
          <w:p w:rsidR="00731394" w:rsidRPr="008F1FE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местного самоуправления (администрации муниципальных образований, комитеты муниципальных образований и т.д.)</w:t>
            </w:r>
          </w:p>
        </w:tc>
      </w:tr>
      <w:tr w:rsidR="00731394" w:rsidRPr="008F1FE5" w:rsidTr="008731E4">
        <w:trPr>
          <w:trHeight w:val="202"/>
        </w:trPr>
        <w:tc>
          <w:tcPr>
            <w:tcW w:w="534" w:type="dxa"/>
            <w:shd w:val="clear" w:color="auto" w:fill="auto"/>
          </w:tcPr>
          <w:p w:rsidR="00731394" w:rsidRPr="008F1FE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731394" w:rsidRPr="008F1FE5" w:rsidRDefault="00731394" w:rsidP="00DB0E6F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власти региона (</w:t>
            </w:r>
            <w:r w:rsidR="00DB0E6F" w:rsidRPr="008F1FE5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B0E6F" w:rsidRPr="008F1FE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О, Законодательное собрание </w:t>
            </w:r>
            <w:r w:rsidR="00DB0E6F" w:rsidRPr="008F1FE5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О)</w:t>
            </w:r>
          </w:p>
        </w:tc>
      </w:tr>
      <w:tr w:rsidR="00731394" w:rsidRPr="008F1FE5" w:rsidTr="008731E4">
        <w:trPr>
          <w:trHeight w:val="202"/>
        </w:trPr>
        <w:tc>
          <w:tcPr>
            <w:tcW w:w="534" w:type="dxa"/>
            <w:shd w:val="clear" w:color="auto" w:fill="auto"/>
          </w:tcPr>
          <w:p w:rsidR="00731394" w:rsidRPr="008F1FE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Прокуратура</w:t>
            </w:r>
          </w:p>
        </w:tc>
      </w:tr>
      <w:tr w:rsidR="00731394" w:rsidRPr="008F1FE5" w:rsidTr="008731E4">
        <w:trPr>
          <w:trHeight w:val="202"/>
        </w:trPr>
        <w:tc>
          <w:tcPr>
            <w:tcW w:w="534" w:type="dxa"/>
            <w:shd w:val="clear" w:color="auto" w:fill="auto"/>
          </w:tcPr>
          <w:p w:rsidR="00731394" w:rsidRPr="008F1FE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731394" w:rsidRPr="008F1FE5" w:rsidRDefault="00731394" w:rsidP="008731E4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Органы судебной власти</w:t>
            </w:r>
          </w:p>
        </w:tc>
      </w:tr>
      <w:tr w:rsidR="00692A15" w:rsidRPr="008F1FE5" w:rsidTr="008731E4">
        <w:trPr>
          <w:trHeight w:val="202"/>
        </w:trPr>
        <w:tc>
          <w:tcPr>
            <w:tcW w:w="534" w:type="dxa"/>
            <w:vMerge w:val="restart"/>
            <w:shd w:val="clear" w:color="auto" w:fill="auto"/>
          </w:tcPr>
          <w:p w:rsidR="00692A15" w:rsidRPr="008F1FE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92A15" w:rsidRPr="008F1FE5" w:rsidRDefault="00692A15" w:rsidP="00DB0E6F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Другое (указать свой вариант, если ни один из предложенных не подходит)</w:t>
            </w:r>
          </w:p>
        </w:tc>
      </w:tr>
      <w:tr w:rsidR="00692A15" w:rsidRPr="008F1FE5" w:rsidTr="008731E4">
        <w:trPr>
          <w:trHeight w:val="202"/>
        </w:trPr>
        <w:tc>
          <w:tcPr>
            <w:tcW w:w="534" w:type="dxa"/>
            <w:vMerge/>
            <w:shd w:val="clear" w:color="auto" w:fill="auto"/>
          </w:tcPr>
          <w:p w:rsidR="00692A15" w:rsidRDefault="00692A15" w:rsidP="00692A1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692A15" w:rsidRPr="008F1FE5" w:rsidRDefault="00692A15" w:rsidP="00DB0E6F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______________________________________________________________________________</w:t>
            </w:r>
          </w:p>
        </w:tc>
      </w:tr>
    </w:tbl>
    <w:p w:rsidR="000C5233" w:rsidRPr="008F1FE5" w:rsidRDefault="000C5233" w:rsidP="00731394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1874"/>
        <w:gridCol w:w="688"/>
        <w:gridCol w:w="1863"/>
        <w:gridCol w:w="709"/>
      </w:tblGrid>
      <w:tr w:rsidR="00731394" w:rsidRPr="008F1FE5" w:rsidTr="00692A15">
        <w:trPr>
          <w:tblHeader/>
        </w:trPr>
        <w:tc>
          <w:tcPr>
            <w:tcW w:w="9889" w:type="dxa"/>
            <w:gridSpan w:val="5"/>
            <w:shd w:val="clear" w:color="auto" w:fill="auto"/>
          </w:tcPr>
          <w:p w:rsidR="00731394" w:rsidRPr="008F1FE5" w:rsidRDefault="00731394" w:rsidP="00692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20. ЕСЛИ БИЗНЕС, КОТОРЫЙ </w:t>
            </w:r>
            <w:r w:rsidR="00692A15">
              <w:rPr>
                <w:rFonts w:ascii="Times New Roman" w:hAnsi="Times New Roman" w:cs="Times New Roman"/>
                <w:b/>
                <w:sz w:val="23"/>
                <w:szCs w:val="23"/>
              </w:rPr>
              <w:t>ВЫ ПРЕДСТАВЛЯЕТЕ, СТАЛКИВАЛСЯ С 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ПРОЦЕССОМ ПОЛУЧЕНИЯ ДОСТУПА К СЛЕДУЮЩИМ УСЛУГАМ, ОТМЕТЬТЕ, ПОЖАЛУЙСТА, КОЛИЧЕСТВО СОВЕРШЕННЫХ ПРОЦЕДУР И СРОКИ ПОЛУЧЕНИЯ УСЛУГ: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(выберите примерные значения или интервал значений)</w:t>
            </w:r>
          </w:p>
        </w:tc>
      </w:tr>
      <w:tr w:rsidR="00731394" w:rsidRPr="008F1FE5" w:rsidTr="00692A15">
        <w:trPr>
          <w:tblHeader/>
        </w:trPr>
        <w:tc>
          <w:tcPr>
            <w:tcW w:w="4755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Наименование процедуры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Количество процедур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Срок получения услуги</w:t>
            </w:r>
          </w:p>
        </w:tc>
      </w:tr>
      <w:tr w:rsidR="00731394" w:rsidRPr="008F1FE5" w:rsidTr="000C5233">
        <w:tc>
          <w:tcPr>
            <w:tcW w:w="4755" w:type="dxa"/>
            <w:vMerge w:val="restart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Подключение к электросетям</w:t>
            </w: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 50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0C5233">
        <w:tc>
          <w:tcPr>
            <w:tcW w:w="4755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3-4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51-90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0C5233">
        <w:tc>
          <w:tcPr>
            <w:tcW w:w="4755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5-6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91-120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0C5233">
        <w:tc>
          <w:tcPr>
            <w:tcW w:w="4755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121-180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0C5233">
        <w:tc>
          <w:tcPr>
            <w:tcW w:w="4755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 и более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более 181 дня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31394" w:rsidRPr="008F1FE5" w:rsidTr="000C5233">
        <w:tc>
          <w:tcPr>
            <w:tcW w:w="4755" w:type="dxa"/>
            <w:vMerge w:val="restart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Подключение к сетям водоснабжения и водоотведения</w:t>
            </w: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 50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0C5233">
        <w:tc>
          <w:tcPr>
            <w:tcW w:w="4755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3-4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51-90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0C5233">
        <w:tc>
          <w:tcPr>
            <w:tcW w:w="4755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5-6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91-120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0C5233">
        <w:tc>
          <w:tcPr>
            <w:tcW w:w="4755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121-180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0C5233">
        <w:tc>
          <w:tcPr>
            <w:tcW w:w="4755" w:type="dxa"/>
            <w:vMerge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 и более</w:t>
            </w:r>
          </w:p>
        </w:tc>
        <w:tc>
          <w:tcPr>
            <w:tcW w:w="688" w:type="dxa"/>
            <w:shd w:val="clear" w:color="auto" w:fill="auto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более 181 дня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C5233" w:rsidRPr="008F1FE5" w:rsidTr="000C5233">
        <w:tc>
          <w:tcPr>
            <w:tcW w:w="4755" w:type="dxa"/>
            <w:vMerge w:val="restart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Подключение к тепловым сетям</w:t>
            </w: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 50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C5233" w:rsidRPr="008F1FE5" w:rsidTr="000C5233">
        <w:tc>
          <w:tcPr>
            <w:tcW w:w="4755" w:type="dxa"/>
            <w:vMerge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3-4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51-90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C5233" w:rsidRPr="008F1FE5" w:rsidTr="000C5233">
        <w:tc>
          <w:tcPr>
            <w:tcW w:w="4755" w:type="dxa"/>
            <w:vMerge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5-6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91-120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0C5233" w:rsidRPr="008F1FE5" w:rsidTr="000C5233">
        <w:tc>
          <w:tcPr>
            <w:tcW w:w="4755" w:type="dxa"/>
            <w:vMerge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121-180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C5233" w:rsidRPr="008F1FE5" w:rsidTr="000C5233">
        <w:tc>
          <w:tcPr>
            <w:tcW w:w="4755" w:type="dxa"/>
            <w:vMerge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 и более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более 181 дня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C5233" w:rsidRPr="008F1FE5" w:rsidTr="000C5233">
        <w:tc>
          <w:tcPr>
            <w:tcW w:w="4755" w:type="dxa"/>
            <w:vMerge w:val="restart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Получение доступа к земельному участку</w:t>
            </w: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до 50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C5233" w:rsidRPr="008F1FE5" w:rsidTr="000C5233">
        <w:tc>
          <w:tcPr>
            <w:tcW w:w="4755" w:type="dxa"/>
            <w:vMerge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3-4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51-90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C5233" w:rsidRPr="008F1FE5" w:rsidTr="000C5233">
        <w:tc>
          <w:tcPr>
            <w:tcW w:w="4755" w:type="dxa"/>
            <w:vMerge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5-6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91-120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0C5233" w:rsidRPr="008F1FE5" w:rsidTr="000C5233">
        <w:tc>
          <w:tcPr>
            <w:tcW w:w="4755" w:type="dxa"/>
            <w:vMerge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121-180 дней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0C5233" w:rsidRPr="008F1FE5" w:rsidTr="000C5233">
        <w:tc>
          <w:tcPr>
            <w:tcW w:w="4755" w:type="dxa"/>
            <w:vMerge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4" w:type="dxa"/>
            <w:shd w:val="clear" w:color="auto" w:fill="auto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9 и более</w:t>
            </w:r>
          </w:p>
        </w:tc>
        <w:tc>
          <w:tcPr>
            <w:tcW w:w="688" w:type="dxa"/>
            <w:shd w:val="clear" w:color="auto" w:fill="auto"/>
          </w:tcPr>
          <w:p w:rsidR="000C5233" w:rsidRPr="008F1FE5" w:rsidRDefault="000C5233" w:rsidP="000C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0C5233" w:rsidRPr="008F1FE5" w:rsidRDefault="000C5233" w:rsidP="008731E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более 181 дня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C5233" w:rsidRPr="008F1FE5" w:rsidRDefault="000C5233" w:rsidP="00933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8E3ECA" w:rsidRPr="008E3ECA" w:rsidRDefault="008E3ECA" w:rsidP="0073139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567"/>
        <w:gridCol w:w="709"/>
        <w:gridCol w:w="709"/>
        <w:gridCol w:w="709"/>
        <w:gridCol w:w="708"/>
        <w:gridCol w:w="709"/>
        <w:gridCol w:w="567"/>
      </w:tblGrid>
      <w:tr w:rsidR="00731394" w:rsidRPr="008F1FE5" w:rsidTr="008731E4">
        <w:tc>
          <w:tcPr>
            <w:tcW w:w="9889" w:type="dxa"/>
            <w:gridSpan w:val="10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21. ОЦЕНИТЕ ХАРАКТЕРИСТИКИ УСЛУГ СУБЪЕКТОВ ЕСТЕСТВЕННЫХ МОНОПОЛИЙ В ВАШЕМ ГОРОДЕ (ПОСЕЛКЕ, СЕЛЕ) ПО СЛЕДУЮЩИМ ТРЕМ КРИТЕРИЯМ (сроки, сложность, стоимость):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(укажите один ответ для каждой характеристики в каждой строке)</w:t>
            </w:r>
          </w:p>
          <w:p w:rsidR="00731394" w:rsidRPr="008F1FE5" w:rsidRDefault="00731394" w:rsidP="000C52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1. </w:t>
            </w:r>
            <w:r w:rsidRPr="000C5233">
              <w:rPr>
                <w:rFonts w:ascii="Times New Roman" w:hAnsi="Times New Roman" w:cs="Times New Roman"/>
                <w:i/>
                <w:sz w:val="23"/>
                <w:szCs w:val="23"/>
              </w:rPr>
              <w:t>Неудовлетворительно/ высокая</w:t>
            </w:r>
            <w:r w:rsidRPr="008F1F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. 2. </w:t>
            </w:r>
            <w:r w:rsidRPr="000C5233">
              <w:rPr>
                <w:rFonts w:ascii="Times New Roman" w:hAnsi="Times New Roman" w:cs="Times New Roman"/>
                <w:i/>
                <w:sz w:val="23"/>
                <w:szCs w:val="23"/>
              </w:rPr>
              <w:t>Удовлетворительно / низкая.</w:t>
            </w:r>
            <w:r w:rsidRPr="008F1FE5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3. </w:t>
            </w:r>
            <w:r w:rsidRPr="000C5233">
              <w:rPr>
                <w:rFonts w:ascii="Times New Roman" w:hAnsi="Times New Roman" w:cs="Times New Roman"/>
                <w:i/>
                <w:sz w:val="23"/>
                <w:szCs w:val="23"/>
              </w:rPr>
              <w:t>Затрудняюсь ответить.</w:t>
            </w:r>
          </w:p>
        </w:tc>
      </w:tr>
      <w:tr w:rsidR="00731394" w:rsidRPr="008F1FE5" w:rsidTr="008E3ECA">
        <w:trPr>
          <w:trHeight w:val="784"/>
        </w:trPr>
        <w:tc>
          <w:tcPr>
            <w:tcW w:w="4077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731394" w:rsidRPr="000C5233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33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получения доступа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31394" w:rsidRPr="000C5233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33">
              <w:rPr>
                <w:rFonts w:ascii="Times New Roman" w:hAnsi="Times New Roman" w:cs="Times New Roman"/>
                <w:b/>
                <w:sz w:val="20"/>
                <w:szCs w:val="20"/>
              </w:rPr>
              <w:t>Сложность (количество) процедур подключения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731394" w:rsidRPr="000C5233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3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подключения</w:t>
            </w:r>
          </w:p>
        </w:tc>
      </w:tr>
      <w:tr w:rsidR="00731394" w:rsidRPr="008F1FE5" w:rsidTr="001B347E">
        <w:tc>
          <w:tcPr>
            <w:tcW w:w="4077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по водоснабжению, водоотведению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1B347E">
        <w:tc>
          <w:tcPr>
            <w:tcW w:w="4077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газоснабжения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1B347E">
        <w:tc>
          <w:tcPr>
            <w:tcW w:w="4077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электроснабжения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1B347E">
        <w:tc>
          <w:tcPr>
            <w:tcW w:w="4077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Услуги теплоснабжения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31394" w:rsidRPr="008F1FE5" w:rsidRDefault="00731394" w:rsidP="0087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</w:tbl>
    <w:p w:rsidR="00731394" w:rsidRPr="008E3ECA" w:rsidRDefault="00731394" w:rsidP="0073139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567"/>
      </w:tblGrid>
      <w:tr w:rsidR="00731394" w:rsidRPr="008F1FE5" w:rsidTr="008731E4">
        <w:tc>
          <w:tcPr>
            <w:tcW w:w="9889" w:type="dxa"/>
            <w:gridSpan w:val="2"/>
            <w:shd w:val="clear" w:color="auto" w:fill="auto"/>
          </w:tcPr>
          <w:p w:rsidR="00731394" w:rsidRPr="008F1FE5" w:rsidRDefault="00731394" w:rsidP="001B6D76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22. НА ЧТО, ПО ВАШЕМУ МНЕНИЮ, ДОЛЖНА БЫТЬ В ПЕРВУЮ ОЧЕРЕДЬ НАПРАВЛЕНА РАБОТА ПО РАЗВИТИЮ КОНКУРЕНЦИИ В </w:t>
            </w:r>
            <w:r w:rsidR="00831787"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>КУРСКОЙ</w:t>
            </w:r>
            <w:r w:rsidRPr="008F1FE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ОБЛАСТИ? </w:t>
            </w:r>
            <w:r w:rsidRPr="008F1FE5">
              <w:rPr>
                <w:rFonts w:ascii="Times New Roman" w:hAnsi="Times New Roman" w:cs="Times New Roman"/>
                <w:i/>
                <w:sz w:val="23"/>
                <w:szCs w:val="23"/>
              </w:rPr>
              <w:t>(укажите не более 3-х вариантов ответа)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увеличения юридических и физических лиц (ИП), продающих товары, работы, услуги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Контроль над ростом цен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Обеспечение добросовестной конкуренции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Помощь начинающим предпринимателям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Юридическая защита предпринимателей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Поддержка новых направлений развития экономики области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731394" w:rsidRPr="008F1FE5" w:rsidTr="008731E4">
        <w:tc>
          <w:tcPr>
            <w:tcW w:w="9322" w:type="dxa"/>
            <w:shd w:val="clear" w:color="auto" w:fill="auto"/>
          </w:tcPr>
          <w:p w:rsidR="00731394" w:rsidRPr="008F1FE5" w:rsidRDefault="00731394" w:rsidP="001B6D76">
            <w:pPr>
              <w:suppressAutoHyphens/>
              <w:spacing w:after="0" w:line="240" w:lineRule="atLeast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8F1FE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Другое </w:t>
            </w:r>
            <w:r w:rsidRPr="008F1FE5">
              <w:rPr>
                <w:rFonts w:ascii="Times New Roman" w:hAnsi="Times New Roman" w:cs="Times New Roman"/>
                <w:sz w:val="23"/>
                <w:szCs w:val="23"/>
              </w:rPr>
              <w:t>(указать свой вариант, если ни один из предложенных не подходит) ________________________</w:t>
            </w:r>
          </w:p>
        </w:tc>
        <w:tc>
          <w:tcPr>
            <w:tcW w:w="567" w:type="dxa"/>
            <w:shd w:val="clear" w:color="auto" w:fill="auto"/>
          </w:tcPr>
          <w:p w:rsidR="00731394" w:rsidRPr="008F1FE5" w:rsidRDefault="001B347E" w:rsidP="001B6D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</w:tbl>
    <w:p w:rsidR="00A36FBA" w:rsidRPr="008F1FE5" w:rsidRDefault="00731394" w:rsidP="008E3EC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F1FE5">
        <w:rPr>
          <w:rFonts w:ascii="Times New Roman" w:hAnsi="Times New Roman" w:cs="Times New Roman"/>
          <w:b/>
          <w:sz w:val="23"/>
          <w:szCs w:val="23"/>
        </w:rPr>
        <w:t>БЛАГОДАРИМ ВАС ЗА УЧАСТИЕ В ОПРОСЕ!</w:t>
      </w:r>
    </w:p>
    <w:sectPr w:rsidR="00A36FBA" w:rsidRPr="008F1FE5" w:rsidSect="008F1FE5">
      <w:footerReference w:type="default" r:id="rId7"/>
      <w:type w:val="continuous"/>
      <w:pgSz w:w="11906" w:h="16838"/>
      <w:pgMar w:top="709" w:right="851" w:bottom="1134" w:left="130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B0" w:rsidRDefault="004F7EB0" w:rsidP="005A2DA4">
      <w:pPr>
        <w:spacing w:after="0" w:line="240" w:lineRule="auto"/>
      </w:pPr>
      <w:r>
        <w:separator/>
      </w:r>
    </w:p>
  </w:endnote>
  <w:endnote w:type="continuationSeparator" w:id="0">
    <w:p w:rsidR="004F7EB0" w:rsidRDefault="004F7EB0" w:rsidP="005A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9E" w:rsidRDefault="00E0684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96CB2">
      <w:rPr>
        <w:noProof/>
      </w:rPr>
      <w:t>16</w:t>
    </w:r>
    <w:r>
      <w:rPr>
        <w:noProof/>
      </w:rPr>
      <w:fldChar w:fldCharType="end"/>
    </w:r>
  </w:p>
  <w:p w:rsidR="0081719E" w:rsidRDefault="0081719E" w:rsidP="005A2DA4">
    <w:pPr>
      <w:spacing w:after="0" w:line="240" w:lineRule="auto"/>
      <w:jc w:val="both"/>
      <w:rPr>
        <w:rFonts w:ascii="Times New Roman" w:eastAsia="Times New Roman" w:hAnsi="Times New Roman" w:cs="Times New Roman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B0" w:rsidRDefault="004F7EB0" w:rsidP="005A2DA4">
      <w:pPr>
        <w:spacing w:after="0" w:line="240" w:lineRule="auto"/>
      </w:pPr>
      <w:r>
        <w:separator/>
      </w:r>
    </w:p>
  </w:footnote>
  <w:footnote w:type="continuationSeparator" w:id="0">
    <w:p w:rsidR="004F7EB0" w:rsidRDefault="004F7EB0" w:rsidP="005A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681"/>
    <w:multiLevelType w:val="hybridMultilevel"/>
    <w:tmpl w:val="E18EC88E"/>
    <w:lvl w:ilvl="0" w:tplc="00A8701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33F0F"/>
    <w:multiLevelType w:val="hybridMultilevel"/>
    <w:tmpl w:val="C656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E1D37"/>
    <w:multiLevelType w:val="hybridMultilevel"/>
    <w:tmpl w:val="D76AB6B4"/>
    <w:lvl w:ilvl="0" w:tplc="85DCECA4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AB168E"/>
    <w:multiLevelType w:val="hybridMultilevel"/>
    <w:tmpl w:val="E65C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1060E"/>
    <w:multiLevelType w:val="hybridMultilevel"/>
    <w:tmpl w:val="366E8F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A0C"/>
    <w:multiLevelType w:val="hybridMultilevel"/>
    <w:tmpl w:val="99B085E8"/>
    <w:lvl w:ilvl="0" w:tplc="DF489146">
      <w:start w:val="1"/>
      <w:numFmt w:val="decimal"/>
      <w:lvlText w:val="%1."/>
      <w:lvlJc w:val="left"/>
      <w:pPr>
        <w:ind w:left="502" w:hanging="360"/>
      </w:pPr>
      <w:rPr>
        <w:rFonts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B61D1E"/>
    <w:multiLevelType w:val="hybridMultilevel"/>
    <w:tmpl w:val="BCB8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7AF5"/>
    <w:multiLevelType w:val="hybridMultilevel"/>
    <w:tmpl w:val="C936B310"/>
    <w:lvl w:ilvl="0" w:tplc="059CAE38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405EC"/>
    <w:multiLevelType w:val="hybridMultilevel"/>
    <w:tmpl w:val="83C6E96E"/>
    <w:lvl w:ilvl="0" w:tplc="06C2A8E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F1D15"/>
    <w:multiLevelType w:val="hybridMultilevel"/>
    <w:tmpl w:val="B492DA86"/>
    <w:lvl w:ilvl="0" w:tplc="6D7218A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0"/>
  </w:num>
  <w:num w:numId="11">
    <w:abstractNumId w:val="15"/>
  </w:num>
  <w:num w:numId="12">
    <w:abstractNumId w:val="5"/>
  </w:num>
  <w:num w:numId="13">
    <w:abstractNumId w:val="16"/>
  </w:num>
  <w:num w:numId="14">
    <w:abstractNumId w:val="7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594"/>
    <w:rsid w:val="0002002C"/>
    <w:rsid w:val="00023FD9"/>
    <w:rsid w:val="0003538A"/>
    <w:rsid w:val="0004384E"/>
    <w:rsid w:val="00051BA7"/>
    <w:rsid w:val="0006052C"/>
    <w:rsid w:val="00063E19"/>
    <w:rsid w:val="00075403"/>
    <w:rsid w:val="00081449"/>
    <w:rsid w:val="00082ABF"/>
    <w:rsid w:val="00083FAB"/>
    <w:rsid w:val="00087725"/>
    <w:rsid w:val="00087CDE"/>
    <w:rsid w:val="0009161C"/>
    <w:rsid w:val="00091776"/>
    <w:rsid w:val="00092D96"/>
    <w:rsid w:val="00095040"/>
    <w:rsid w:val="000A4A8B"/>
    <w:rsid w:val="000B3403"/>
    <w:rsid w:val="000C2DE3"/>
    <w:rsid w:val="000C4BCE"/>
    <w:rsid w:val="000C5233"/>
    <w:rsid w:val="000D76B2"/>
    <w:rsid w:val="000F100A"/>
    <w:rsid w:val="000F373E"/>
    <w:rsid w:val="0010430F"/>
    <w:rsid w:val="00140F17"/>
    <w:rsid w:val="0014431C"/>
    <w:rsid w:val="00154109"/>
    <w:rsid w:val="001645B5"/>
    <w:rsid w:val="0018202C"/>
    <w:rsid w:val="00195D8A"/>
    <w:rsid w:val="001A4B04"/>
    <w:rsid w:val="001A7637"/>
    <w:rsid w:val="001B1687"/>
    <w:rsid w:val="001B347E"/>
    <w:rsid w:val="001B6D76"/>
    <w:rsid w:val="001E3BFE"/>
    <w:rsid w:val="00206003"/>
    <w:rsid w:val="0021524E"/>
    <w:rsid w:val="002451D3"/>
    <w:rsid w:val="00251A19"/>
    <w:rsid w:val="002648AA"/>
    <w:rsid w:val="002707FA"/>
    <w:rsid w:val="00271F86"/>
    <w:rsid w:val="0027565F"/>
    <w:rsid w:val="002B3BDF"/>
    <w:rsid w:val="002B53F6"/>
    <w:rsid w:val="002B6507"/>
    <w:rsid w:val="002E531E"/>
    <w:rsid w:val="002F434C"/>
    <w:rsid w:val="00305C63"/>
    <w:rsid w:val="0030752F"/>
    <w:rsid w:val="00342173"/>
    <w:rsid w:val="003510F8"/>
    <w:rsid w:val="003732D8"/>
    <w:rsid w:val="003843CF"/>
    <w:rsid w:val="003963A7"/>
    <w:rsid w:val="003A3F11"/>
    <w:rsid w:val="003B75F6"/>
    <w:rsid w:val="003C54C4"/>
    <w:rsid w:val="003E07F7"/>
    <w:rsid w:val="003E2B93"/>
    <w:rsid w:val="003F2EC3"/>
    <w:rsid w:val="004104CB"/>
    <w:rsid w:val="00415FFE"/>
    <w:rsid w:val="00430774"/>
    <w:rsid w:val="004448BC"/>
    <w:rsid w:val="00455BAA"/>
    <w:rsid w:val="00456ED3"/>
    <w:rsid w:val="00465567"/>
    <w:rsid w:val="0046756E"/>
    <w:rsid w:val="004775AC"/>
    <w:rsid w:val="004B6C9E"/>
    <w:rsid w:val="004C674A"/>
    <w:rsid w:val="004D3237"/>
    <w:rsid w:val="004F1D9B"/>
    <w:rsid w:val="004F7EB0"/>
    <w:rsid w:val="005175A3"/>
    <w:rsid w:val="00526163"/>
    <w:rsid w:val="00541539"/>
    <w:rsid w:val="00545C6C"/>
    <w:rsid w:val="0057167C"/>
    <w:rsid w:val="00592D70"/>
    <w:rsid w:val="00597FE7"/>
    <w:rsid w:val="005A2DA4"/>
    <w:rsid w:val="005A4D3B"/>
    <w:rsid w:val="005B6108"/>
    <w:rsid w:val="005C3B0D"/>
    <w:rsid w:val="005C750D"/>
    <w:rsid w:val="005D31AF"/>
    <w:rsid w:val="005E3B52"/>
    <w:rsid w:val="005E419E"/>
    <w:rsid w:val="005F3248"/>
    <w:rsid w:val="0061664B"/>
    <w:rsid w:val="00617191"/>
    <w:rsid w:val="00625E4D"/>
    <w:rsid w:val="00634AE3"/>
    <w:rsid w:val="00636D6F"/>
    <w:rsid w:val="006410D7"/>
    <w:rsid w:val="0064733A"/>
    <w:rsid w:val="0065011B"/>
    <w:rsid w:val="00654922"/>
    <w:rsid w:val="0067014C"/>
    <w:rsid w:val="00676B8B"/>
    <w:rsid w:val="00692A15"/>
    <w:rsid w:val="006A0926"/>
    <w:rsid w:val="006C4315"/>
    <w:rsid w:val="006C6BBA"/>
    <w:rsid w:val="006D3F61"/>
    <w:rsid w:val="00714F5C"/>
    <w:rsid w:val="007156A9"/>
    <w:rsid w:val="00731394"/>
    <w:rsid w:val="00732341"/>
    <w:rsid w:val="00741C3B"/>
    <w:rsid w:val="007457AA"/>
    <w:rsid w:val="00746042"/>
    <w:rsid w:val="00755744"/>
    <w:rsid w:val="00763C22"/>
    <w:rsid w:val="007A0919"/>
    <w:rsid w:val="007A2E44"/>
    <w:rsid w:val="007B1FDB"/>
    <w:rsid w:val="007B357D"/>
    <w:rsid w:val="007D1C71"/>
    <w:rsid w:val="007E1476"/>
    <w:rsid w:val="00801774"/>
    <w:rsid w:val="008024B5"/>
    <w:rsid w:val="0081719E"/>
    <w:rsid w:val="00831787"/>
    <w:rsid w:val="008453DD"/>
    <w:rsid w:val="008541AB"/>
    <w:rsid w:val="008731E4"/>
    <w:rsid w:val="00882E06"/>
    <w:rsid w:val="00890FDF"/>
    <w:rsid w:val="008924C9"/>
    <w:rsid w:val="00892809"/>
    <w:rsid w:val="00896CB2"/>
    <w:rsid w:val="008A396B"/>
    <w:rsid w:val="008A4DB6"/>
    <w:rsid w:val="008B315F"/>
    <w:rsid w:val="008C0629"/>
    <w:rsid w:val="008C1C91"/>
    <w:rsid w:val="008C4F81"/>
    <w:rsid w:val="008C7A4F"/>
    <w:rsid w:val="008E3ECA"/>
    <w:rsid w:val="008F1FE5"/>
    <w:rsid w:val="009117EE"/>
    <w:rsid w:val="00913105"/>
    <w:rsid w:val="00927D4C"/>
    <w:rsid w:val="00950693"/>
    <w:rsid w:val="00954495"/>
    <w:rsid w:val="00955FB1"/>
    <w:rsid w:val="009671E6"/>
    <w:rsid w:val="00973C20"/>
    <w:rsid w:val="009849A3"/>
    <w:rsid w:val="009A69B9"/>
    <w:rsid w:val="009A7594"/>
    <w:rsid w:val="009B1B1D"/>
    <w:rsid w:val="009B3521"/>
    <w:rsid w:val="009B3B3A"/>
    <w:rsid w:val="009C7C9B"/>
    <w:rsid w:val="009D2A41"/>
    <w:rsid w:val="009F490E"/>
    <w:rsid w:val="009F60E0"/>
    <w:rsid w:val="00A06773"/>
    <w:rsid w:val="00A36FBA"/>
    <w:rsid w:val="00A62230"/>
    <w:rsid w:val="00A66C1D"/>
    <w:rsid w:val="00A74459"/>
    <w:rsid w:val="00A879B3"/>
    <w:rsid w:val="00AB1CC5"/>
    <w:rsid w:val="00AC530F"/>
    <w:rsid w:val="00AC599E"/>
    <w:rsid w:val="00AD4192"/>
    <w:rsid w:val="00AD50B4"/>
    <w:rsid w:val="00B07711"/>
    <w:rsid w:val="00B32806"/>
    <w:rsid w:val="00B43FA1"/>
    <w:rsid w:val="00B54ADE"/>
    <w:rsid w:val="00B76A73"/>
    <w:rsid w:val="00BA17F2"/>
    <w:rsid w:val="00BA18A0"/>
    <w:rsid w:val="00BC35BD"/>
    <w:rsid w:val="00BD2082"/>
    <w:rsid w:val="00BD67D1"/>
    <w:rsid w:val="00BF1D31"/>
    <w:rsid w:val="00C0261B"/>
    <w:rsid w:val="00C425EF"/>
    <w:rsid w:val="00C570E1"/>
    <w:rsid w:val="00C73710"/>
    <w:rsid w:val="00C75642"/>
    <w:rsid w:val="00CA42D5"/>
    <w:rsid w:val="00CA4F14"/>
    <w:rsid w:val="00CA7F47"/>
    <w:rsid w:val="00CB38DB"/>
    <w:rsid w:val="00CD3A07"/>
    <w:rsid w:val="00CE441C"/>
    <w:rsid w:val="00CF51DC"/>
    <w:rsid w:val="00D07A1B"/>
    <w:rsid w:val="00D142A2"/>
    <w:rsid w:val="00D277DE"/>
    <w:rsid w:val="00D33166"/>
    <w:rsid w:val="00D76341"/>
    <w:rsid w:val="00D96433"/>
    <w:rsid w:val="00DB0E6F"/>
    <w:rsid w:val="00DB2B17"/>
    <w:rsid w:val="00DE5786"/>
    <w:rsid w:val="00DE7EA2"/>
    <w:rsid w:val="00E01451"/>
    <w:rsid w:val="00E06845"/>
    <w:rsid w:val="00E070B7"/>
    <w:rsid w:val="00E21B2D"/>
    <w:rsid w:val="00E43C98"/>
    <w:rsid w:val="00E45082"/>
    <w:rsid w:val="00E5634A"/>
    <w:rsid w:val="00E834F3"/>
    <w:rsid w:val="00EB012E"/>
    <w:rsid w:val="00EB3D7D"/>
    <w:rsid w:val="00ED01D0"/>
    <w:rsid w:val="00ED4B28"/>
    <w:rsid w:val="00F079D8"/>
    <w:rsid w:val="00F23A20"/>
    <w:rsid w:val="00F35B81"/>
    <w:rsid w:val="00F604E0"/>
    <w:rsid w:val="00F75CCD"/>
    <w:rsid w:val="00F80C6A"/>
    <w:rsid w:val="00F81EDC"/>
    <w:rsid w:val="00F847EA"/>
    <w:rsid w:val="00FC15A2"/>
    <w:rsid w:val="00FC2364"/>
    <w:rsid w:val="00FD7606"/>
    <w:rsid w:val="00FE7D58"/>
    <w:rsid w:val="00FF01A5"/>
    <w:rsid w:val="00FF0205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38772-659F-4664-B1F6-885451C0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3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02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20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604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2DA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5A2DA4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2DA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5A2DA4"/>
    <w:rPr>
      <w:rFonts w:cs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36FBA"/>
  </w:style>
  <w:style w:type="paragraph" w:customStyle="1" w:styleId="Default">
    <w:name w:val="Default"/>
    <w:rsid w:val="00A36F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A36FBA"/>
    <w:pPr>
      <w:ind w:left="720"/>
      <w:contextualSpacing/>
    </w:pPr>
    <w:rPr>
      <w:rFonts w:cs="Times New Roman"/>
    </w:rPr>
  </w:style>
  <w:style w:type="table" w:customStyle="1" w:styleId="10">
    <w:name w:val="Сетка таблицы1"/>
    <w:basedOn w:val="a1"/>
    <w:next w:val="a5"/>
    <w:uiPriority w:val="59"/>
    <w:rsid w:val="00A36F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36FBA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A36F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6FBA"/>
    <w:pPr>
      <w:spacing w:line="240" w:lineRule="auto"/>
    </w:pPr>
    <w:rPr>
      <w:rFonts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36FBA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6F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36FBA"/>
    <w:rPr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31394"/>
  </w:style>
  <w:style w:type="table" w:customStyle="1" w:styleId="20">
    <w:name w:val="Сетка таблицы2"/>
    <w:basedOn w:val="a1"/>
    <w:next w:val="a5"/>
    <w:uiPriority w:val="59"/>
    <w:rsid w:val="007313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7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3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73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</vt:lpstr>
    </vt:vector>
  </TitlesOfParts>
  <Company>МЭ</Company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</dc:title>
  <dc:creator>riac19</dc:creator>
  <cp:lastModifiedBy>Елена Кучерова</cp:lastModifiedBy>
  <cp:revision>3</cp:revision>
  <cp:lastPrinted>2018-01-12T07:24:00Z</cp:lastPrinted>
  <dcterms:created xsi:type="dcterms:W3CDTF">2019-10-07T09:03:00Z</dcterms:created>
  <dcterms:modified xsi:type="dcterms:W3CDTF">2019-10-07T09:47:00Z</dcterms:modified>
</cp:coreProperties>
</file>