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C" w:rsidRDefault="00303F40" w:rsidP="00A576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63C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500848" w:rsidRDefault="00303F40" w:rsidP="00A576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63C">
        <w:rPr>
          <w:rFonts w:ascii="Times New Roman" w:hAnsi="Times New Roman" w:cs="Times New Roman"/>
          <w:b/>
          <w:bCs/>
          <w:sz w:val="32"/>
          <w:szCs w:val="32"/>
        </w:rPr>
        <w:t>МАНТУРОВСКОГО РАЙОНА КУРСКОЙ ОБЛАСТИ</w:t>
      </w:r>
    </w:p>
    <w:p w:rsidR="000233C3" w:rsidRPr="00A5763C" w:rsidRDefault="00303F40" w:rsidP="00A5763C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5763C">
        <w:rPr>
          <w:rFonts w:ascii="Times New Roman" w:hAnsi="Times New Roman" w:cs="Times New Roman"/>
          <w:b/>
          <w:bCs/>
          <w:sz w:val="32"/>
          <w:szCs w:val="32"/>
        </w:rPr>
        <w:t xml:space="preserve"> ТРЕТЬЕГО СОЗЫВА</w:t>
      </w:r>
    </w:p>
    <w:p w:rsidR="00A5763C" w:rsidRDefault="00A5763C" w:rsidP="00A576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33C3" w:rsidRPr="00A5763C" w:rsidRDefault="00303F40" w:rsidP="00A5763C">
      <w:pPr>
        <w:spacing w:after="0"/>
        <w:jc w:val="center"/>
        <w:rPr>
          <w:b/>
          <w:bCs/>
          <w:sz w:val="32"/>
          <w:szCs w:val="32"/>
        </w:rPr>
      </w:pPr>
      <w:r w:rsidRPr="00A5763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233C3" w:rsidRPr="00A5763C" w:rsidRDefault="00A5763C">
      <w:pPr>
        <w:spacing w:after="0"/>
        <w:jc w:val="both"/>
        <w:rPr>
          <w:bCs/>
          <w:u w:val="single"/>
        </w:rPr>
      </w:pPr>
      <w:r w:rsidRPr="00A5763C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303F40" w:rsidRPr="00A5763C">
        <w:rPr>
          <w:rFonts w:ascii="Times New Roman" w:hAnsi="Times New Roman" w:cs="Times New Roman"/>
          <w:bCs/>
          <w:sz w:val="28"/>
          <w:szCs w:val="28"/>
          <w:u w:val="single"/>
        </w:rPr>
        <w:t>т «</w:t>
      </w:r>
      <w:r w:rsidRPr="00A5763C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303F40" w:rsidRPr="00A5763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A576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апреля </w:t>
      </w:r>
      <w:r w:rsidR="00303F40" w:rsidRPr="00A5763C">
        <w:rPr>
          <w:rFonts w:ascii="Times New Roman" w:hAnsi="Times New Roman" w:cs="Times New Roman"/>
          <w:bCs/>
          <w:sz w:val="28"/>
          <w:szCs w:val="28"/>
          <w:u w:val="single"/>
        </w:rPr>
        <w:t>2019</w:t>
      </w:r>
      <w:r w:rsidRPr="00A576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  <w:r w:rsidR="00303F40" w:rsidRPr="00A576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Pr="00A5763C">
        <w:rPr>
          <w:rFonts w:ascii="Times New Roman" w:hAnsi="Times New Roman" w:cs="Times New Roman"/>
          <w:bCs/>
          <w:sz w:val="28"/>
          <w:szCs w:val="28"/>
          <w:u w:val="single"/>
        </w:rPr>
        <w:t>326</w:t>
      </w:r>
      <w:r w:rsidR="00303F40" w:rsidRPr="00A576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233C3" w:rsidRPr="00A5763C" w:rsidRDefault="00A57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63C">
        <w:rPr>
          <w:rFonts w:ascii="Times New Roman" w:hAnsi="Times New Roman" w:cs="Times New Roman"/>
          <w:sz w:val="20"/>
          <w:szCs w:val="20"/>
        </w:rPr>
        <w:t xml:space="preserve">307000, Курская обл., с. </w:t>
      </w:r>
      <w:proofErr w:type="spellStart"/>
      <w:r w:rsidRPr="00A5763C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A5763C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A5763C" w:rsidRDefault="00A57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сводного годового отчета</w:t>
      </w: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и оценки эффективности</w:t>
      </w: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 «Мантуровский 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Курской области за 2018 год</w:t>
      </w:r>
    </w:p>
    <w:p w:rsidR="00A5763C" w:rsidRDefault="00A5763C">
      <w:pPr>
        <w:spacing w:after="0"/>
        <w:jc w:val="both"/>
        <w:rPr>
          <w:b/>
          <w:bCs/>
        </w:rPr>
      </w:pP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внедрения программно-целевых принципов бюджетного процесса по повышению эффективности бюджетных расходов и в соответствии с Порядком </w:t>
      </w:r>
      <w:bookmarkStart w:id="1" w:name="__DdeLink__3694_1380531890"/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</w:t>
      </w:r>
      <w:bookmarkEnd w:id="1"/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Мантуровского района Курской области от 14.10.2016 № 236 и постановлением Администрации Мантуровского района Курской области от 30.07.2017</w:t>
      </w:r>
      <w:r w:rsidR="00A576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№339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14.10.2016</w:t>
      </w:r>
      <w:r w:rsidR="00A576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программ», Представительное Собрание Мантуровского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сводный годовой отчет о реализации и оценки эффективности реализации муниципальных программ по муниципальному району «Мантуровский район» Курской области за 2018 год.</w:t>
      </w: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  <w:t>2. Считать динамику исполнения прогр</w:t>
      </w:r>
      <w:r w:rsidR="00B07FEA">
        <w:rPr>
          <w:rFonts w:ascii="Times New Roman" w:hAnsi="Times New Roman" w:cs="Times New Roman"/>
          <w:sz w:val="28"/>
          <w:szCs w:val="28"/>
        </w:rPr>
        <w:t>аммных мероприятий за 2018 год положитель</w:t>
      </w:r>
      <w:r>
        <w:rPr>
          <w:rFonts w:ascii="Times New Roman" w:hAnsi="Times New Roman" w:cs="Times New Roman"/>
          <w:sz w:val="28"/>
          <w:szCs w:val="28"/>
        </w:rPr>
        <w:t>ной.</w:t>
      </w:r>
    </w:p>
    <w:p w:rsidR="000233C3" w:rsidRDefault="00303F40" w:rsidP="00A5763C">
      <w:pPr>
        <w:spacing w:after="0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</w:t>
      </w:r>
      <w:r w:rsidR="00A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обнародованию в информационно-телекоммуникационной сети «Интернет» на официальном сайте Администрации Мантуровского района Курской области.</w:t>
      </w:r>
    </w:p>
    <w:p w:rsidR="000233C3" w:rsidRDefault="0002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3C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</w:t>
      </w:r>
      <w:r w:rsidR="00A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0233C3" w:rsidRDefault="00303F40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Мантуровского района</w:t>
      </w:r>
      <w:r w:rsidR="00A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</w:t>
      </w:r>
      <w:r w:rsidR="00A576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 Токарева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</w:t>
      </w:r>
      <w:r w:rsidR="00A5763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С.Н. Бочаров</w:t>
      </w:r>
    </w:p>
    <w:p w:rsidR="000233C3" w:rsidRPr="00303F40" w:rsidRDefault="00303F40" w:rsidP="00303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F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303F40">
        <w:rPr>
          <w:rFonts w:ascii="Times New Roman" w:hAnsi="Times New Roman" w:cs="Times New Roman"/>
          <w:sz w:val="24"/>
          <w:szCs w:val="24"/>
        </w:rPr>
        <w:t>Утверждено</w:t>
      </w:r>
    </w:p>
    <w:p w:rsidR="000233C3" w:rsidRPr="00303F40" w:rsidRDefault="00303F40" w:rsidP="00303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Решением  Представительного Собрания </w:t>
      </w:r>
    </w:p>
    <w:p w:rsidR="000233C3" w:rsidRPr="00303F40" w:rsidRDefault="00303F40" w:rsidP="00303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Мантуровского района Курской области                                                                                                                            </w:t>
      </w:r>
    </w:p>
    <w:p w:rsidR="000233C3" w:rsidRPr="00303F40" w:rsidRDefault="00303F40" w:rsidP="00303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03F40">
        <w:rPr>
          <w:rFonts w:ascii="Times New Roman" w:hAnsi="Times New Roman" w:cs="Times New Roman"/>
          <w:sz w:val="24"/>
          <w:szCs w:val="24"/>
        </w:rPr>
        <w:t xml:space="preserve">от </w:t>
      </w:r>
      <w:r w:rsidR="00A5763C">
        <w:rPr>
          <w:rFonts w:ascii="Times New Roman" w:hAnsi="Times New Roman" w:cs="Times New Roman"/>
          <w:sz w:val="24"/>
          <w:szCs w:val="24"/>
        </w:rPr>
        <w:t xml:space="preserve">12 апреля 2019 года </w:t>
      </w:r>
      <w:r w:rsidRPr="00303F40">
        <w:rPr>
          <w:rFonts w:ascii="Times New Roman" w:hAnsi="Times New Roman" w:cs="Times New Roman"/>
          <w:sz w:val="24"/>
          <w:szCs w:val="24"/>
        </w:rPr>
        <w:t>№</w:t>
      </w:r>
      <w:r w:rsidR="00A5763C">
        <w:rPr>
          <w:rFonts w:ascii="Times New Roman" w:hAnsi="Times New Roman" w:cs="Times New Roman"/>
          <w:sz w:val="24"/>
          <w:szCs w:val="24"/>
        </w:rPr>
        <w:t>326</w:t>
      </w:r>
    </w:p>
    <w:p w:rsidR="000233C3" w:rsidRDefault="00303F40" w:rsidP="0030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отчет</w:t>
      </w:r>
    </w:p>
    <w:p w:rsidR="000233C3" w:rsidRDefault="00303F40" w:rsidP="00303F4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 муниципального района «Мантуровский район» Курской области за 2018 год</w:t>
      </w:r>
    </w:p>
    <w:p w:rsidR="000233C3" w:rsidRDefault="00303F40">
      <w:pPr>
        <w:spacing w:after="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основании годовых отчетов по муниципальным программам, предоставленными структурными подразделениями Администрации, ответственными исполнителями)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оценке эффективности реализации муниципальных программ муниципального района «Мантуровский район» Курской области за 2018 подготовлен в соответствии с Порядком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программ, утвержденным постановлением Администрации Мантуровского района Курской области от 14.10.2016 года № 236 и постановлением Администрации Мантуровского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30.07.2017 года № 339 «О внесении изменений в постановление от 14.10.2016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Перечнем, утвержденным постановлением Администрации Мантуровского района Курской области от 20.10.2016 года № 243 «Об утверждении Перечня муниципальных программ Мантуровского района Курской области на 2017 и плановый период 2018-2021 г. г.» и постановлением Администрации Мантуровского района от 15.12.2017 № 564 «О внесении изменений в постановление Администрации Мантуровского района Курской области от 20.10.2016 № 243 «Об утверждении Перечня муниципальных программ Мантуровского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на 2017 и плановый период 2018-2021 г. г.», в 2018 году осуществлялась реализация 16 муниципальных программ.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района «Мантуровский район» Курской области.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За счет всех источников финансирования в 201 году на реализацию  муниципальных программ было направлено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325860,0 тыс. рублей.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Основные результаты реализации муниципальных программ за 2018 год: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Муниципальная программа «Развитие культуры в Мантуровском районе  Курской области на 2017-2021 годы»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 реализацию данной программы в 2018 году за счет всех источников финансирования израсходовано 21237,3 тыс. рублей, в том числе 19202,7 тысяч рублей из средств местного бюджета. Финансирование составило 99,4% к плану. Все запланированные мероприятия выполнены в полном объеме. Основной целью программы являлось создание условий и возможностей для повышения роли культуры в воспитании и просвещении населения Мантуровского района Курской области в ее лучших традициях; сохранение культурного наследия района.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 подпрограмме 1 «Управление муниципальной программой и обеспечение условий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 на выполнение мероприятий было израсходовано 5434,2 тыс. рублей, в том числе: 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укрепление материальной технической базы казенных и бюджетных учреждений, подведомственных Управлению культуры Мантуровского района Курской области израсходовано 3213,8 тыс. рублей, план 3230,0 тыс. рублей, что составляет 99,5%;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на обеспечение деятельности и выполнения функций органов местного самоуправления муниципальных образований израсходовано 579,6 тыс. рублей, план 580,9 тыс. рублей, что составляет 99,8%;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оказание мер социальной поддержки работникам муниципальных учреждений культуры израсходовано 1640,9 тыс. рублей, план 1640,9 тыс. рублей, что составляет 100%.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По подпрограмме  2 «Наследие»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было израсходовано 8040,1 тыс. рублей, план — 8082,4 тыс. руб. в том числе: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развитие библиотечного дела в Мантуровском районе Курской области израсходовано 8040,1 тыс. рублей, план 8082,4 тыс. рублей, что составляет 99,5%.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 подпрограмме 3 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было израсходовано 7765,4 тыс. рублей, план 7832,2 тыс. рублей, в том числе: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сохранение и развитие самодеятельного искусства, традиционной народной культуры и кинообслуживания населения израсходовано 7400,8 тыс. рублей, план 7467,6 тыс. рублей, что составляет 99,1%.</w:t>
      </w:r>
    </w:p>
    <w:p w:rsidR="000233C3" w:rsidRDefault="00303F4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739" w:type="dxa"/>
        <w:jc w:val="center"/>
        <w:tblLook w:val="04A0" w:firstRow="1" w:lastRow="0" w:firstColumn="1" w:lastColumn="0" w:noHBand="0" w:noVBand="1"/>
      </w:tblPr>
      <w:tblGrid>
        <w:gridCol w:w="626"/>
        <w:gridCol w:w="2890"/>
        <w:gridCol w:w="1471"/>
        <w:gridCol w:w="2356"/>
        <w:gridCol w:w="799"/>
        <w:gridCol w:w="801"/>
        <w:gridCol w:w="1796"/>
      </w:tblGrid>
      <w:tr w:rsidR="000233C3" w:rsidTr="00A5763C">
        <w:trPr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наименование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значений показателя (индикатора) на конец отчетного года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наличии)%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44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C3" w:rsidTr="00A5763C">
        <w:trPr>
          <w:jc w:val="center"/>
        </w:trPr>
        <w:tc>
          <w:tcPr>
            <w:tcW w:w="70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4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33C3" w:rsidTr="00A5763C">
        <w:trPr>
          <w:jc w:val="center"/>
        </w:trPr>
        <w:tc>
          <w:tcPr>
            <w:tcW w:w="10738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«Управление муниципальной программой и обеспечение условий реализации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(количество обслуживаемых учреждений)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муниципальных учреждений (количество обслуживаемых учреждений)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10738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«Наследие»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выдачи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чел. населения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+12,5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объема новых поступлений библиотечного фонда к предыдущему отчетному периоду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233C3" w:rsidTr="00A5763C">
        <w:trPr>
          <w:jc w:val="center"/>
        </w:trPr>
        <w:tc>
          <w:tcPr>
            <w:tcW w:w="10738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«Искусство»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зрителей на 1 мероприятие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участников клубных формирований в расчёте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 мероприятий от общего числа детей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-37,5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посещений киносеансов в расчёте на 1 человека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 числа культурно – массовых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всем  видам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посещаемости культурно-досуговых и других мероприятий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233C3" w:rsidTr="00A5763C">
        <w:trPr>
          <w:jc w:val="center"/>
        </w:trPr>
        <w:tc>
          <w:tcPr>
            <w:tcW w:w="70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:rsidR="000233C3" w:rsidRDefault="000233C3">
      <w:pPr>
        <w:rPr>
          <w:b/>
        </w:rPr>
      </w:pP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реализации муниципальных программ, показатель эффективности муниципальной программы составляет 98,45% и относится к высокой степени эффективности.</w:t>
      </w:r>
    </w:p>
    <w:p w:rsidR="000233C3" w:rsidRDefault="0002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Муниципальная программа «Социальная поддержка граждан в Мантуровском районе Курской области на 2017-2021 годы»</w:t>
      </w:r>
    </w:p>
    <w:p w:rsidR="000233C3" w:rsidRDefault="00303F4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данную муниципальную программу входят 3 подпрограммы: «Управление муниципальной программой и обеспечение условий реализации», «Развитие мер социальной поддержки отдельных категорий граждан», «Улучшение демографической ситуации, совершенствование  социальной поддержки семьи и детей». В 2018 году было освоено 16344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редства областного бюджета. Финансирование составило 97,6% к плану. Все запланированные мероприятия выполнены в полном объеме. </w:t>
      </w:r>
    </w:p>
    <w:p w:rsidR="000233C3" w:rsidRDefault="00303F40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защита населения остается одной из приоритетных направлений в районе. Соответствующими службами осуществляется реализация мер социальной поддержки  отдельным категориям граждан района.</w:t>
      </w:r>
    </w:p>
    <w:p w:rsidR="000233C3" w:rsidRDefault="00303F4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учете в управлении социальной защиты населения района состоят получатели следующих выплат: 824 человека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етераны труда, 151  человек -труженики тыла (ветераны ВОВ), реабилитированные граждане — 5 человек, ветераны труда Курской области — 390 человек, 13 человек — лица из числа ликвидированных Чернобыльской АЭС и 33 человека — получатели  единовременной выплаты взамен продовольственного пайка.</w:t>
      </w:r>
    </w:p>
    <w:p w:rsidR="000233C3" w:rsidRDefault="00303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 проживает 136 многодетных семей, в которых 466 ребенка.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Уделяется большое внимание условиям проживания многодетных семей: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 предоставляются земельные участки для индивидуального жилищного строительства и ведения личного подсобного хозяйства.</w:t>
      </w:r>
    </w:p>
    <w:p w:rsidR="000233C3" w:rsidRDefault="00303F4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предоставлено 49 земельных участков, в том числе в 2018 году -10 земельных участков.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районе 6025 семей с несовершеннолетними детьми.</w:t>
      </w:r>
    </w:p>
    <w:p w:rsidR="000233C3" w:rsidRDefault="00303F4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на учете в отделе опеки и попечительства состоит 23 семья, в них 62 ребенка.</w:t>
      </w:r>
    </w:p>
    <w:p w:rsidR="000233C3" w:rsidRDefault="00303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социально опасном положении  на учете в областной базе состоит 11 семей, в которых воспитываются 22 детей.</w:t>
      </w:r>
    </w:p>
    <w:p w:rsidR="000233C3" w:rsidRDefault="00303F4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 21 ребенок из таких семей прошли реабилитацию в социальных приютах области, 18 детей возвращены в семьи.</w:t>
      </w:r>
    </w:p>
    <w:p w:rsidR="000233C3" w:rsidRDefault="00303F4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2018 году с органами системы профилактики было проведено 149 рейдов, посещено 59 семей.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обслуживании отделения временного проживания граждан пожилого возраста и инвалидов состоит 57 человек.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40"/>
        <w:gridCol w:w="1869"/>
        <w:gridCol w:w="1292"/>
        <w:gridCol w:w="1204"/>
        <w:gridCol w:w="1539"/>
        <w:gridCol w:w="917"/>
        <w:gridCol w:w="700"/>
        <w:gridCol w:w="1570"/>
      </w:tblGrid>
      <w:tr w:rsidR="000233C3">
        <w:tc>
          <w:tcPr>
            <w:tcW w:w="535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233C3">
        <w:tc>
          <w:tcPr>
            <w:tcW w:w="535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4422,4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граждан из числа детей-сирот и детей, оставшихся без попечения родителей.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граждан к награждению государственными, областными и общественными наградами за заслуги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воспитании детей (орден и медаль ордена «Родительская слава», нагрудный знак Курской области «За заслуги в воспитании детей», медаль «За любовь и верность) в Курской области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C3" w:rsidRDefault="00023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C3" w:rsidRDefault="000233C3">
      <w:pPr>
        <w:spacing w:after="0"/>
        <w:jc w:val="both"/>
        <w:rPr>
          <w:rFonts w:eastAsia="SimSun"/>
          <w:b/>
          <w:sz w:val="28"/>
          <w:szCs w:val="28"/>
          <w:lang w:eastAsia="zh-CN"/>
        </w:rPr>
      </w:pP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102,6%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0233C3" w:rsidRDefault="00023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Муниципальная программа «Развитие образования в Мантуровском районе Курской области на 2017-2021годы».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развитие образования в рамках муниципальной программы было направлено 252600,8 тыс. рублей, в том числе из местного бюджета – 255162,5 тыс. рублей.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2018 году реализация муниципальной программы обеспечила следующие результаты:</w:t>
      </w:r>
    </w:p>
    <w:p w:rsidR="000233C3" w:rsidRDefault="00303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Подпрограмма 1 «Управление муниципальной программой и обеспечение условий реализации»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Все образовательные учреждения обеспечены педагогическими кадрами, ведутся все предметы учебного плана. </w:t>
      </w:r>
      <w:r>
        <w:rPr>
          <w:rFonts w:ascii="Times New Roman" w:eastAsia="Times New Roman" w:hAnsi="Times New Roman" w:cs="Times New Roman"/>
          <w:sz w:val="28"/>
        </w:rPr>
        <w:t xml:space="preserve">В настоящее время в общеобразовательных учреждениях работают 260учителей. 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2»Развитие дошкольного и общего образования детей»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Система дошкольного образования в районе обеспечивает для каждого ребенка необходимый уровень развития, позволяющий ему быть успешным в начальной школе и на последующих ступенях обучения. В 2018 году была продолжена работа по одному из приоритетных направлений – создание условий для увеличения охвата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в районе. </w:t>
      </w:r>
    </w:p>
    <w:p w:rsidR="000233C3" w:rsidRDefault="00303F4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Система общего образования Мантуровского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0233C3" w:rsidRDefault="00303F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3»Развитие дополнительного образования и системы воспитания детей»</w:t>
      </w:r>
    </w:p>
    <w:p w:rsidR="000233C3" w:rsidRDefault="00303F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0233C3" w:rsidRDefault="00303F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сохранена и развивается система дополнительного образования детей, в которой функционируют 2 учреждения дополнительного образования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>детей, в различных кружках и секциях которых занимаются 810 обучающихся. В учреждениях дополнительного образования детей  сохраняется тенденция развития многообразия видов деятельности, удовлетворяющих самые разные интересы и потребности ребенка. Наиболее востребованными в данной системе являются художественное и спортивное направления.</w:t>
      </w: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737"/>
        <w:gridCol w:w="2310"/>
        <w:gridCol w:w="2073"/>
        <w:gridCol w:w="1232"/>
        <w:gridCol w:w="682"/>
        <w:gridCol w:w="681"/>
        <w:gridCol w:w="1856"/>
      </w:tblGrid>
      <w:tr w:rsidR="000233C3">
        <w:trPr>
          <w:trHeight w:val="735"/>
        </w:trPr>
        <w:tc>
          <w:tcPr>
            <w:tcW w:w="756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              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(отклонений) показателя на конец отчетного года</w:t>
            </w:r>
          </w:p>
        </w:tc>
      </w:tr>
      <w:tr w:rsidR="000233C3">
        <w:trPr>
          <w:trHeight w:val="533"/>
        </w:trPr>
        <w:tc>
          <w:tcPr>
            <w:tcW w:w="756" w:type="dxa"/>
            <w:vMerge/>
            <w:shd w:val="clear" w:color="auto" w:fill="auto"/>
            <w:vAlign w:val="center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371" w:type="dxa"/>
            <w:vMerge/>
            <w:shd w:val="clear" w:color="auto" w:fill="auto"/>
            <w:vAlign w:val="center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3C3">
        <w:trPr>
          <w:trHeight w:val="5376"/>
        </w:trPr>
        <w:tc>
          <w:tcPr>
            <w:tcW w:w="75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муниципальной программой «Развитие образования в Мантуровском районе Курской области на 2017-2021 годы»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предоставления данных бюджетного учёта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законодательства в установленной сфере деятельности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обслуживаемых учреждений образования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доступности качественного образования на территории Мантуровского района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региональной системы образования квалифицированными кадрами, способными решить задачи модернизации образования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организации школьного питания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образовательных учреждениях Мантуровского района.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 детей с ограниченными возможностями здоровья и детей-инвалидов на доступное и качественное образование и условий для их успешной социализации.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полноценного отдыха детей, их оздоровления и занятости в летнее время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удостоверяющихся полученным образованием (по результатам социологических исследований).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обучающихся, принявших участие во Всероссийских и областных и муниципальных массовых мероприятиях</w:t>
            </w:r>
            <w:proofErr w:type="gramEnd"/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выпускников сдавших ЕГЭ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и общего образования детей»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талантливых детей 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 и системы воспитания детей</w:t>
            </w:r>
          </w:p>
        </w:tc>
        <w:tc>
          <w:tcPr>
            <w:tcW w:w="1847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11(12)-х классов, сдавших ЕГЭ по математике и русскому языку не ниже минимального бала, установленного </w:t>
            </w:r>
            <w:proofErr w:type="spellStart"/>
            <w:r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соответствующую курсовую переподготовку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первую или высшую квалификационную категорию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детей охваченных двухразовым горячим питанием.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пропущенных дней на одного ученика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имеющих возможность обучать детей с ограниченными возможностями здоровья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детей охваченных летними оздоровительными лагерями дневного пребывания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численности детей 3-7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предоставлена возможность  получать услуги дошкольного образования, к численности детей в возрасте 3-7 лет , скорректированной на численность детей  в возрасте 5-7 лет 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обучающихся в школе  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населения в возрасте 7-18 лет, обучающихся в образовательных организациях, в общей  численности населения в возрасте 7-18 лет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детей в  возрасте 5-18 лет, получающих услуги   дополнительного образования  в общей численности детей  в возрасте 5-18 лет</w:t>
            </w: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 уровня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общей численности  обучающихся по программам общего образования </w:t>
            </w: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частников районных и областных 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 с обучающимися в общем числе занимающихся в системе дополнительного образования детей 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общего числа детей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числа  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созданы  органы  коллегиального  управления с участием общественности  ( родители, работодатели) в общем числе  образовательных организаций,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 числа  образовательных 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обеспечивающих предоставление нормативно закрепленного перечня сведений о своей  деятельности на официальных  сайтах , в общем числе образовательных организацией;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детей, занимающихся по дополнительным   образовательным программам </w:t>
            </w: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доля педагогов дополнительного  образовани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 областных педагогических конкурсов в общей  численности педагогов учреждения </w:t>
            </w: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учр-ния</w:t>
            </w:r>
            <w:proofErr w:type="spellEnd"/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63C" w:rsidRDefault="00A57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763C" w:rsidRDefault="00A57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99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63C" w:rsidRDefault="00A57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63C" w:rsidRDefault="00A57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78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7,8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84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99,8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83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75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63C" w:rsidRDefault="00A57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63C" w:rsidRDefault="00A57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99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84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49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109,8%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высокой степени эффективности.</w:t>
      </w:r>
    </w:p>
    <w:p w:rsidR="000233C3" w:rsidRDefault="000233C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 имуществом и земельными ресурсами в Мантуровском районе Курской области на 2017-2021 годы».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2018 году на финансирование данной муниципальной программы было направлено 206,5 тысяч рублей. Основными подпрограммами муниципальной программы являются: управление муниципальным имуществом и земельными ресурсами и повышение эффективности управления муниципальным имуществом и земельными ресурсами.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муниципального имущества осуществлялся посредством ведения реестра, распределение и разграничение в соответствии с законодательством.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40"/>
        <w:gridCol w:w="1843"/>
        <w:gridCol w:w="1292"/>
        <w:gridCol w:w="1204"/>
        <w:gridCol w:w="1539"/>
        <w:gridCol w:w="811"/>
        <w:gridCol w:w="806"/>
        <w:gridCol w:w="1570"/>
      </w:tblGrid>
      <w:tr w:rsidR="000233C3">
        <w:tc>
          <w:tcPr>
            <w:tcW w:w="535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7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233C3">
        <w:tc>
          <w:tcPr>
            <w:tcW w:w="535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1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недвижимого имущества, находящегося в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 МР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внесены в реестр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3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1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49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объектов недвижимого имущества  (кроме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-ков), находящегося в муниципальной собственности  МР, на которые зарегистрировано право собственности МР в соответствии с законодательством РФ о государственной регистрации прав на недвижимое имущество и сделок с ним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3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1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49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К-во предоставленных земельных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-ков, гос. собственность на которые не разграничена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жилищного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К-во предоставленных земельных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разграничена, для коммерческих целей на торгах 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участков, сформированных для предоставления многодетным гражданам, постоянно проживающих на территории района 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233C3" w:rsidRDefault="000233C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91,05</w:t>
      </w:r>
      <w:r>
        <w:rPr>
          <w:rFonts w:ascii="Times New Roman" w:hAnsi="Times New Roman" w:cs="Times New Roman"/>
          <w:sz w:val="28"/>
          <w:szCs w:val="28"/>
        </w:rPr>
        <w:t xml:space="preserve">%  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5.Муниципальная программа « Обеспечение доступным и комфортным жильем и коммунальными услугами граждан в Мантуровском районе Курской области на 2017-2021 годы»</w:t>
      </w:r>
    </w:p>
    <w:p w:rsidR="000233C3" w:rsidRDefault="00303F40">
      <w:r>
        <w:rPr>
          <w:rFonts w:ascii="Times New Roman" w:hAnsi="Times New Roman" w:cs="Times New Roman"/>
          <w:sz w:val="28"/>
          <w:szCs w:val="28"/>
        </w:rPr>
        <w:t xml:space="preserve">     На реализацию муниципальной программы было направлено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474,2 тыс. рублей, в том числе из местного бюджета 233,3 тыс. рублей.</w:t>
      </w:r>
    </w:p>
    <w:p w:rsidR="000233C3" w:rsidRDefault="00303F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1«Управление муниципальной программой и обеспечение условий реализации»</w:t>
      </w:r>
    </w:p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данной подпрограмме реализовывались без участия финансирования.</w:t>
      </w:r>
    </w:p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2 «Создание условий для обеспечения доступным и комфортным жильем граждан» </w:t>
      </w:r>
    </w:p>
    <w:p w:rsidR="000233C3" w:rsidRDefault="00303F40">
      <w:r>
        <w:rPr>
          <w:rFonts w:ascii="Times New Roman" w:hAnsi="Times New Roman" w:cs="Times New Roman"/>
          <w:sz w:val="28"/>
          <w:szCs w:val="28"/>
        </w:rPr>
        <w:t xml:space="preserve"> По данной подпрограмме за последние  3 года введено13,9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жилья, улучшили жилищные условия 30 семей, в том числе 20 молодых семей.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38"/>
        <w:gridCol w:w="1801"/>
        <w:gridCol w:w="1286"/>
        <w:gridCol w:w="1198"/>
        <w:gridCol w:w="1531"/>
        <w:gridCol w:w="931"/>
        <w:gridCol w:w="679"/>
        <w:gridCol w:w="2317"/>
      </w:tblGrid>
      <w:tr w:rsidR="000233C3">
        <w:tc>
          <w:tcPr>
            <w:tcW w:w="535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233C3">
        <w:tc>
          <w:tcPr>
            <w:tcW w:w="535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сельских поселений, в отношении которых выполнены работы по подготовке карт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2124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1529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935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</w:tr>
      <w:tr w:rsidR="000233C3">
        <w:tc>
          <w:tcPr>
            <w:tcW w:w="535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 семей, улучшивших жилищные условия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ликвидированного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Принудительное выселение зарегистрированных граждан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семей, переселенных из непригодного для проживания жилищного фонда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C3" w:rsidRDefault="00303F40"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93,9%-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годы».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На реализацию данной программы было направлено 1185,2 тыс. рублей, в том числе из местного  бюджета 827,0 тыс. руб.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территории Мантуровского района проживает 2,1 тыс. человек в возрасте от 14 до 30 лет. У нас активно действуют детские и </w:t>
      </w:r>
      <w:r>
        <w:rPr>
          <w:rFonts w:ascii="Times New Roman" w:eastAsia="Times New Roman" w:hAnsi="Times New Roman" w:cs="Times New Roman"/>
          <w:b/>
          <w:sz w:val="28"/>
        </w:rPr>
        <w:t>молодежные объединения.</w:t>
      </w:r>
      <w:r>
        <w:rPr>
          <w:rFonts w:ascii="Times New Roman" w:eastAsia="Times New Roman" w:hAnsi="Times New Roman" w:cs="Times New Roman"/>
          <w:sz w:val="28"/>
        </w:rPr>
        <w:t xml:space="preserve"> Всего более 600 ребят состоят в детских и молодежных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 и участники патриотических молодежных объединений района выступают достойно на районном и областном уровне. Особенно в таких мероприятиях, как областные сборы Военно-патриотических клубов и допризывной молодежи, Всероссийские массовые соревнования "Российский азимут", "Кросс наций", "Школа безопасности", "Вахта Памяти", районная военно-патриотическая игра "Зарница".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истекшем году молодежными клубами "Шанс" и "АТОМ" подготовлено и проведено множество районных мероприятий.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Наши творческие молодежные коллективы и объединения стали призерами, дипломантами, лауреатами фестиваля патриотической песни "Я люблю тебя, Россия!", фестивалей "Юность Соловьиного края", "Сударушка", "Соловьиная весна Курского края", "Щит и лира" и др. </w:t>
      </w:r>
    </w:p>
    <w:p w:rsidR="000233C3" w:rsidRDefault="00303F40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 реализации молодежной политики большое внимание уделяется оздоровлению и отдыху детей и подростков в районе. Администрацией района заключено Соглашение с Комитетом по делам молодежи и туризму Курской области по оздоровлению детей и подростков, согласно которому в 2018 году оздоровлено:</w:t>
      </w:r>
    </w:p>
    <w:p w:rsidR="000233C3" w:rsidRDefault="00303F40">
      <w:pPr>
        <w:jc w:val="both"/>
      </w:pPr>
      <w:r>
        <w:rPr>
          <w:rFonts w:ascii="Times New Roman" w:eastAsia="Times New Roman" w:hAnsi="Times New Roman" w:cs="Times New Roman"/>
          <w:sz w:val="28"/>
        </w:rPr>
        <w:t>- 185 ребенка, в лагерях с дневным пребыванием, организованных в 11 школах района, из семей, находящихся в трудной жизненной ситуации;</w:t>
      </w:r>
    </w:p>
    <w:p w:rsidR="000233C3" w:rsidRDefault="00303F40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в загородных оздоровительных лагерях области 38 детей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19 детей из них из семей ТСЖ);</w:t>
      </w:r>
    </w:p>
    <w:p w:rsidR="000233C3" w:rsidRDefault="00303F40">
      <w:pPr>
        <w:jc w:val="both"/>
      </w:pPr>
      <w:r>
        <w:rPr>
          <w:rFonts w:ascii="Times New Roman" w:eastAsia="Times New Roman" w:hAnsi="Times New Roman" w:cs="Times New Roman"/>
          <w:sz w:val="28"/>
        </w:rPr>
        <w:t>- 18 ребенка было направлено в профильные смены детского актива оздоровительных лагерей;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санаториях 33 ребенка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из них 26 из семей, находящихся в ТЖС);</w:t>
      </w:r>
    </w:p>
    <w:p w:rsidR="000233C3" w:rsidRDefault="00303F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Подпрограмма 1»Управление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муниципальной программой и обеспечение условий реализации»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подпрограмма реализовывалась без участия финансирования.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Подпрограмма 2»Повышение эффективности реализации молодежной политики».</w:t>
      </w:r>
    </w:p>
    <w:p w:rsidR="000233C3" w:rsidRDefault="00303F4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>На реализацию данной подпрограммы было направлено 98,0 тыс. рублей из местного бюджета.</w:t>
      </w:r>
    </w:p>
    <w:p w:rsidR="000233C3" w:rsidRDefault="00303F40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Подпрограмма 3»Реализация муниципальной политики в сфере физической 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культуры и спорта»</w:t>
      </w:r>
    </w:p>
    <w:p w:rsidR="000233C3" w:rsidRDefault="00303F4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 реализацию данной подпрограммы было направлено 117,808  тыс. рублей из местного бюджета.</w:t>
      </w:r>
    </w:p>
    <w:p w:rsidR="000233C3" w:rsidRDefault="00303F40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Подпрограмма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«Оздоровление и отдых детей»</w:t>
      </w:r>
    </w:p>
    <w:p w:rsidR="000233C3" w:rsidRDefault="00303F40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На реализацию подпрограммы было направлено 951,052 тыс. рублей, 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из местного бюджета 611,227 тыс. рублей.</w:t>
      </w:r>
    </w:p>
    <w:p w:rsidR="000233C3" w:rsidRDefault="00303F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40"/>
        <w:gridCol w:w="1767"/>
        <w:gridCol w:w="1292"/>
        <w:gridCol w:w="1225"/>
        <w:gridCol w:w="1539"/>
        <w:gridCol w:w="935"/>
        <w:gridCol w:w="703"/>
        <w:gridCol w:w="1570"/>
      </w:tblGrid>
      <w:tr w:rsidR="000233C3">
        <w:tc>
          <w:tcPr>
            <w:tcW w:w="535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233C3">
        <w:tc>
          <w:tcPr>
            <w:tcW w:w="535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достигнутых целевых показателей к общему количеству показателей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молодых людей от 14 до 30 лет, вовлеченных в реализуемые проекты и программы в сфере поддержки талантливой молодежи в возрасте от 14 до 30 лет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молодежи в возрасте от 14 до 30 лет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людей в возрасте от 14 до 30 лет, участвующих в деятельности патриотических объединений, клубов в общем количестве молодежи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от 14 до 30 лет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жителей в возрасте старше 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занимающихся спортом от количества населения района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спортом от общего количества населения района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в загородных  лагерях от числа детей от 7 до 18 лет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в лагерях с дневным пребыванием детей от числа детей от 7 до 18 лет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детей, находящихся в трудной жизненной ситуации, от числа детей, подлежащих оздоровлению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3C3" w:rsidRDefault="00303F40">
      <w:r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98,95</w:t>
      </w:r>
      <w:r>
        <w:rPr>
          <w:rFonts w:ascii="Times New Roman" w:hAnsi="Times New Roman" w:cs="Times New Roman"/>
          <w:sz w:val="28"/>
          <w:szCs w:val="28"/>
        </w:rPr>
        <w:t>% (высокая степень эффективности).</w:t>
      </w:r>
    </w:p>
    <w:p w:rsidR="000233C3" w:rsidRDefault="00303F40">
      <w:r>
        <w:rPr>
          <w:rFonts w:ascii="Times New Roman" w:hAnsi="Times New Roman" w:cs="Times New Roman"/>
          <w:b/>
          <w:sz w:val="28"/>
          <w:szCs w:val="28"/>
        </w:rPr>
        <w:t xml:space="preserve">7. Муниципальная программа «Сохранение и развитие архивного дела в Мантуровском районе Курской области на 2017-2021 годы».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Объем  бюджетных  ассигнований  на  реализацию  подпрограммы  за  счет  средств  областного  бюджета  составил  168,206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бъем  бюджетных  ассигнований  на  реализацию  подпрограммы  за  счет  средств    бюджета  муниципального  района  составил  23000 рублей.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Средства  областного  и  местного  бюджетов  израсходованы  в  полном  объеме.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 реализации  муниципальной  программы  «Сохранение  и  развитие  архивного  дела  в  Мантуровском  районе  Курской  области  на  2017-2021  годы»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является  повышение  уровня  безопасности  документов  Архивного  Фонда  Курской  области,  находящихся  на  хранении  в  архивном  отделе  Администрации  Мантуровского  района  Курской  области  за  счет  модернизации  материально-технической  базы  архивного  отдела,  пополнения  Архивного  фонда  документами,  востребованными  в  исторической  перспективе,  а  именно,  а  именно,  приняты  на  хранение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архивный  отдел  164  единицы,  тем  самым  уменьшилась  доля  документов,  хранящихся  сверх  установленного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области.;  повышение  доступности  и  качества  предоставления  муниципальных  услуг  в  сфере  архивного  дела  в  Мантуровском  районе;  формирование  духовности  и 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граждан  Мантуровского  района  через  пропаганду  и  популяризацию  документов  Архивного  фонда  Курской  области.</w:t>
      </w:r>
      <w:proofErr w:type="gramEnd"/>
    </w:p>
    <w:p w:rsidR="000233C3" w:rsidRDefault="00303F40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Показатель  муниципальной  программы  Мантуровского  района  Курской  области  «Сохранение  и  развитие  архивного  дела  в  Мантуровском  районе  на  2017-2021годы»  предоставление  заявителям  муниципальных  услуг  в  сфере  архивного  дела  Мантуровского  района  Курской  области  в  установленные  законодательством  сроки  от  общего  количества  предоставленных  муниципальных  услуг  в  сфере  архивного  дела  в  2018  году  составил  100%,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Подпрограмма  «Организация  хранения,  комплектования  и  использования  документов  архивного  фонда  Курской  области  и  иных  архивных  документов,  находящихся  на  хранении  в  архивном  отделе  Администрации  Мантуровского  района  Курской  области»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233C3" w:rsidRDefault="00303F40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- доля  документов  архивного  отдела  Администрации  Мантуровского  района  Курской  области,  хранящихся  с  соблюдением  оптимальных  (нормативных)  режимов  и  условий,  обеспечивающих  их  постоянное  (вечное)  и  долговременное  хранение  в  2018  году  составила  50%;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Calibri" w:hAnsi="Times New Roman" w:cs="Times New Roman"/>
          <w:sz w:val="28"/>
          <w:szCs w:val="28"/>
        </w:rPr>
        <w:t>удельный  вес  документов,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  и  подлежащих  передаче  их  на  постоянное  хранение  в  архивный  отдел  составил  17%;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eastAsia="Calibri" w:hAnsi="Times New Roman" w:cs="Times New Roman"/>
          <w:sz w:val="28"/>
          <w:szCs w:val="28"/>
        </w:rPr>
        <w:t>доля  документов  архивного  отдела  Администрации  Мантуровского  района  Курской  области,  внесенных  в  общеотраслевую  базу  данных  «Архивный  фонд  »  составил  100%;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 публикаций  в  СМИ,  мероприятий,  направленных  на </w:t>
      </w:r>
      <w:r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воспитание  граждан  Мантуровского  района  и популяризацию  документов  архивного  отдела  -5;</w:t>
      </w:r>
    </w:p>
    <w:p w:rsidR="000233C3" w:rsidRDefault="00303F40">
      <w:pPr>
        <w:spacing w:after="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мероприятий, направленных на патриотического воспитание граждан и популяризацию документов архивного отдела — 3.</w:t>
      </w:r>
      <w:proofErr w:type="gramEnd"/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Реализация  муниципальной  программы  позволило: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 уровень  безопасности  документов  Архивного  фонда  Курской  области,  находящихся  на  хранении  в  архивном  отделе  Администрации  Мантуровского  района  за  счет  модернизации  материально-технической  базы  архивного  отдела;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пополнить  Архивный  фонд  Курской  области  документами,  востребованными  в  исторической  перспективе;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уменьшить  долю  документов,  подлежащих  передаче  на  постоянное  хранение  в  архивный  отдел  и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повысило  доступность  и  качество  предоставления  муниципальных  услуг  в  сфере  архивного  дела;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 оперативности  исполнения  запросов  пользователей  по  архивным  документам  для  обеспечения  гарантий  их  конституционных  прав;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обеспечило  удаленный  доступ  пользователей  к  электронным  копиям  документов  архивного  отдела  через  сеть  «Интернет»;</w:t>
      </w:r>
    </w:p>
    <w:p w:rsidR="000233C3" w:rsidRDefault="00303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способствовало  формированию  духовности  и 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граждан  Мантуровского  района  через  пропаганду  и  популяризацию  документов  Архивного  фонда  Курской  области. </w:t>
      </w:r>
    </w:p>
    <w:p w:rsidR="000233C3" w:rsidRDefault="00303F40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40"/>
        <w:gridCol w:w="1767"/>
        <w:gridCol w:w="1292"/>
        <w:gridCol w:w="1225"/>
        <w:gridCol w:w="1539"/>
        <w:gridCol w:w="935"/>
        <w:gridCol w:w="703"/>
        <w:gridCol w:w="1570"/>
      </w:tblGrid>
      <w:tr w:rsidR="000233C3">
        <w:tc>
          <w:tcPr>
            <w:tcW w:w="535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233C3" w:rsidRDefault="00303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233C3">
        <w:tc>
          <w:tcPr>
            <w:tcW w:w="535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заявителям муниципальных услуг от общего количества муниципальных услуг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документов архивного дела, хранящихся с соблюдением оптимальных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от общего количества документов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документов, хранящихся сверх установленных сроков и подлежащих их на постоянное хранение в архивный отдел области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документов, внесенных в общеотраслевую базу данных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фонд5.0»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 публикаций  в  СМИ,  мероприятий,  направленных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воспитание  граждан  Мантуровского  района  и популяризацию  документов  архивного  отдела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proofErr w:type="spellStart"/>
            <w:r>
              <w:t>Публ</w:t>
            </w:r>
            <w:proofErr w:type="spellEnd"/>
            <w:r>
              <w:t>.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4</w:t>
            </w:r>
          </w:p>
        </w:tc>
        <w:tc>
          <w:tcPr>
            <w:tcW w:w="1529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4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535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6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мероприятий, направленных на патриотического воспитание граждан и популяризацию документов архивного отдела</w:t>
            </w:r>
            <w:proofErr w:type="gram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ед.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3</w:t>
            </w:r>
          </w:p>
        </w:tc>
        <w:tc>
          <w:tcPr>
            <w:tcW w:w="1529" w:type="dxa"/>
            <w:tcBorders>
              <w:top w:val="nil"/>
            </w:tcBorders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t>3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100%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3C3" w:rsidRDefault="00303F4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2017-2021 годы»</w:t>
      </w:r>
    </w:p>
    <w:p w:rsidR="000233C3" w:rsidRDefault="00303F4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Направлено на финансирование данной программы 8757,3 тыс. рублей, в том числе из местного бюджета -4565,3,0 тыс. рублей, а именно: по мероприятию на развитие автомобильных дорог местного значения из местного бюджета фактические расходы составили -79950,7 тыс. рублей; на мероприятия по территориальному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землеустройству объектов дорожной деятельности направлено 11,0 тыс. рублей; на содействие повышению доступности автомобильных перевозок населению Мантуровского района направлено 645,6 тысяч рублей; на повышение безопасности дорожного движения 150,0 тыс. руб. из местного бюджета.</w:t>
      </w:r>
    </w:p>
    <w:p w:rsidR="000233C3" w:rsidRDefault="00303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7424_2861968966"/>
      <w:r>
        <w:rPr>
          <w:rFonts w:ascii="Times New Roman" w:eastAsia="Calibri" w:hAnsi="Times New Roman" w:cs="Times New Roman"/>
          <w:sz w:val="28"/>
          <w:szCs w:val="28"/>
        </w:rPr>
        <w:t>В целом значение показателей можно считать выполненными.</w:t>
      </w:r>
      <w:bookmarkEnd w:id="2"/>
    </w:p>
    <w:p w:rsidR="000233C3" w:rsidRDefault="00303F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303F40">
      <w:pPr>
        <w:tabs>
          <w:tab w:val="left" w:pos="15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b"/>
        <w:tblW w:w="10172" w:type="dxa"/>
        <w:tblInd w:w="-601" w:type="dxa"/>
        <w:tblLook w:val="04A0" w:firstRow="1" w:lastRow="0" w:firstColumn="1" w:lastColumn="0" w:noHBand="0" w:noVBand="1"/>
      </w:tblPr>
      <w:tblGrid>
        <w:gridCol w:w="540"/>
        <w:gridCol w:w="2866"/>
        <w:gridCol w:w="1292"/>
        <w:gridCol w:w="1116"/>
        <w:gridCol w:w="1142"/>
        <w:gridCol w:w="1236"/>
        <w:gridCol w:w="1980"/>
      </w:tblGrid>
      <w:tr w:rsidR="000233C3">
        <w:tc>
          <w:tcPr>
            <w:tcW w:w="425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2018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33C3">
        <w:tc>
          <w:tcPr>
            <w:tcW w:w="42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42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3C3"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Развитие транспортной системы, обеспечение перевозки пассажиров и безопасности дорожного движения в Мантуровском районе Курской области </w:t>
            </w:r>
          </w:p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2017-2021 годы</w:t>
            </w:r>
          </w:p>
        </w:tc>
      </w:tr>
      <w:tr w:rsidR="000233C3"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0233C3"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Развитие сети автомобильных дорог</w:t>
            </w: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построенных автодорог местного значения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2,2575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0,587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построенных автодорог местного значения общего пользования с твердым покрытием до сельских населенных пунктов, не имеющих круглогодичной связи сетью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2,049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(субсидии областного бюджета)</w:t>
            </w: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района 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22,21936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22,21936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27,855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района автомобильной дороги общего пользования местного значения, строительство автодороги</w:t>
            </w: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собственности района, в отношении которых осуществлен капитальный ремонт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233C3"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Развитие пассажирских перевозок</w:t>
            </w: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убытков компенсируемый автопредприяти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ям), осуществляющему(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транспортное обслуживание населения по муниципальным маршрутам на территории Мантуровского района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587,62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645,57988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Убытки автопредприятия по муниципальным маршрутам в размере 645,6 тыс. руб.</w:t>
            </w:r>
          </w:p>
        </w:tc>
      </w:tr>
    </w:tbl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20"/>
        <w:gridCol w:w="3298"/>
        <w:gridCol w:w="649"/>
        <w:gridCol w:w="704"/>
        <w:gridCol w:w="1373"/>
        <w:gridCol w:w="1109"/>
        <w:gridCol w:w="2432"/>
        <w:gridCol w:w="222"/>
      </w:tblGrid>
      <w:tr w:rsidR="000233C3">
        <w:tc>
          <w:tcPr>
            <w:tcW w:w="10175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Повышение безопасности дорожного движения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3C3" w:rsidRDefault="000233C3">
            <w:pPr>
              <w:spacing w:after="0" w:line="240" w:lineRule="auto"/>
            </w:pP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детских 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икторин, сборов, соревнований, в том числе подготовка школьных отрядов для участия в соревнованиях юных инспекторов движения «безопасное колесо»</w:t>
            </w:r>
          </w:p>
        </w:tc>
        <w:tc>
          <w:tcPr>
            <w:tcW w:w="568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погибших в дорожно-транспортных происшествиях</w:t>
            </w:r>
          </w:p>
        </w:tc>
        <w:tc>
          <w:tcPr>
            <w:tcW w:w="568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дисциплина участников дородного движения</w:t>
            </w:r>
          </w:p>
        </w:tc>
      </w:tr>
    </w:tbl>
    <w:p w:rsidR="000233C3" w:rsidRDefault="00303F40"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111,4%</w:t>
      </w:r>
      <w:r>
        <w:rPr>
          <w:rFonts w:ascii="Times New Roman" w:hAnsi="Times New Roman" w:cs="Times New Roman"/>
          <w:sz w:val="28"/>
          <w:szCs w:val="28"/>
        </w:rPr>
        <w:t xml:space="preserve"> - высокая степень эффективности.</w:t>
      </w:r>
    </w:p>
    <w:p w:rsidR="000233C3" w:rsidRDefault="00023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C3" w:rsidRDefault="00303F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Муниципальная программа «Профилактика правонарушений Профилактика правонарушений в Мантуровском районе Курской области на 2017-2021 годы»</w:t>
      </w:r>
    </w:p>
    <w:p w:rsidR="000233C3" w:rsidRDefault="000233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3C3" w:rsidRDefault="00303F40">
      <w:pPr>
        <w:pStyle w:val="Standard"/>
        <w:jc w:val="both"/>
      </w:pPr>
      <w:r>
        <w:rPr>
          <w:sz w:val="28"/>
          <w:szCs w:val="28"/>
        </w:rPr>
        <w:t xml:space="preserve">     Муниципальная программа «Профилактика правонарушений в Мантуровском районе Курской области на 2017-2021 годы» </w:t>
      </w:r>
      <w:r>
        <w:rPr>
          <w:sz w:val="28"/>
          <w:szCs w:val="28"/>
        </w:rPr>
        <w:tab/>
        <w:t xml:space="preserve"> включает в себе 2 подпрограммы:</w:t>
      </w:r>
    </w:p>
    <w:p w:rsidR="000233C3" w:rsidRDefault="00303F40">
      <w:pPr>
        <w:pStyle w:val="Standard"/>
        <w:jc w:val="both"/>
      </w:pPr>
      <w:r>
        <w:rPr>
          <w:sz w:val="28"/>
          <w:szCs w:val="28"/>
        </w:rPr>
        <w:tab/>
        <w:t>1 подпрограмма - «Управление муниципальной программой и обеспечение условий реализации».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Цель подпрограммы: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Обеспечение безопасности граждан, проживающих на территории Мантуровского района.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Совершенствование системы профилактики правонарушений и охраны общественного порядка на территории Мантуровского района.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Обеспечение чистоты и порядка на территории района.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Снижение количества детей и подростков, находящихся в социально опасном положении, оказание им всех видов социальной помощи.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Снижение количества преступлений, совершаемых несовершеннолетними, ранее осужденными за совершение преступлений.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комплексного подхода в решении проблем профилактики негативных явлений в подростковой среде.</w:t>
      </w:r>
    </w:p>
    <w:p w:rsidR="000233C3" w:rsidRDefault="000233C3">
      <w:pPr>
        <w:pStyle w:val="Standard"/>
        <w:jc w:val="both"/>
        <w:rPr>
          <w:sz w:val="28"/>
          <w:szCs w:val="28"/>
        </w:rPr>
      </w:pPr>
    </w:p>
    <w:p w:rsidR="000233C3" w:rsidRDefault="00303F40">
      <w:pPr>
        <w:pStyle w:val="Standard"/>
        <w:jc w:val="both"/>
      </w:pPr>
      <w:r>
        <w:rPr>
          <w:sz w:val="28"/>
          <w:szCs w:val="28"/>
        </w:rPr>
        <w:tab/>
        <w:t>2 подпрограмма - «Обеспечение правопорядка на территории муниципального образования».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подпрограммы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преступностью.</w:t>
      </w:r>
    </w:p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3C3" w:rsidRDefault="00303F40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Финансовое обеспечение муниципальной программы включает следующие затраты:</w:t>
      </w:r>
    </w:p>
    <w:p w:rsidR="000233C3" w:rsidRDefault="00303F40">
      <w:pPr>
        <w:pStyle w:val="Standard"/>
      </w:pPr>
      <w:r>
        <w:rPr>
          <w:sz w:val="28"/>
          <w:szCs w:val="28"/>
        </w:rPr>
        <w:t>субвенция из областного бюджета в 2018 году составила 292,2 тыс. рублей,</w:t>
      </w:r>
    </w:p>
    <w:p w:rsidR="000233C3" w:rsidRDefault="00303F40">
      <w:pPr>
        <w:pStyle w:val="Standard"/>
      </w:pPr>
      <w:r>
        <w:rPr>
          <w:sz w:val="28"/>
          <w:szCs w:val="28"/>
        </w:rPr>
        <w:t>бюджетные средства муниципального района «Мантуровский район» Курской области 25,0 тыс. рублей.</w:t>
      </w:r>
    </w:p>
    <w:p w:rsidR="000233C3" w:rsidRDefault="000233C3">
      <w:pPr>
        <w:pStyle w:val="Standard"/>
        <w:rPr>
          <w:sz w:val="28"/>
          <w:szCs w:val="28"/>
        </w:rPr>
      </w:pPr>
    </w:p>
    <w:p w:rsidR="000233C3" w:rsidRDefault="00303F4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p w:rsidR="000233C3" w:rsidRDefault="000233C3">
      <w:pPr>
        <w:pStyle w:val="Standard"/>
        <w:rPr>
          <w:b/>
          <w:bCs/>
          <w:sz w:val="28"/>
          <w:szCs w:val="28"/>
        </w:rPr>
      </w:pPr>
    </w:p>
    <w:tbl>
      <w:tblPr>
        <w:tblW w:w="9443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"/>
        <w:gridCol w:w="5465"/>
        <w:gridCol w:w="1079"/>
        <w:gridCol w:w="1076"/>
        <w:gridCol w:w="936"/>
      </w:tblGrid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№№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показателя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2018 г.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реализации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 xml:space="preserve"> 177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153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Количество зарегистрированных тяжких преступлений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Кол-во трудоустроенных лиц, освободившихся из мест лишения свободы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rPr>
                <w:sz w:val="28"/>
                <w:szCs w:val="28"/>
              </w:rPr>
              <w:t>13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лиц, состоящих на учете, страдающих употреблением наркотических веще</w:t>
            </w:r>
            <w:proofErr w:type="gramStart"/>
            <w:r>
              <w:rPr>
                <w:sz w:val="28"/>
                <w:szCs w:val="28"/>
              </w:rPr>
              <w:t>ств с вр</w:t>
            </w:r>
            <w:proofErr w:type="gramEnd"/>
            <w:r>
              <w:rPr>
                <w:sz w:val="28"/>
                <w:szCs w:val="28"/>
              </w:rPr>
              <w:t>едными последствиями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3C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СМИ, направленных на профилактику правонарушений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104,35%</w:t>
      </w:r>
      <w:r>
        <w:rPr>
          <w:rFonts w:cs="Times New Roman"/>
          <w:sz w:val="28"/>
          <w:szCs w:val="28"/>
        </w:rPr>
        <w:t>- высокая степень эффективности.</w:t>
      </w:r>
    </w:p>
    <w:p w:rsidR="000233C3" w:rsidRDefault="000233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3C3" w:rsidRDefault="00303F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</w:r>
    </w:p>
    <w:p w:rsidR="000233C3" w:rsidRDefault="00303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233C3" w:rsidRDefault="00303F4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программы  фактический объем финансирования составил -174366 тыс. рублей. </w:t>
      </w:r>
    </w:p>
    <w:p w:rsidR="000233C3" w:rsidRDefault="000233C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33C3" w:rsidRDefault="00303F40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за 2018 год</w:t>
      </w:r>
    </w:p>
    <w:p w:rsidR="000233C3" w:rsidRDefault="000233C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46" w:type="dxa"/>
        <w:jc w:val="center"/>
        <w:tblLook w:val="04A0" w:firstRow="1" w:lastRow="0" w:firstColumn="1" w:lastColumn="0" w:noHBand="0" w:noVBand="1"/>
      </w:tblPr>
      <w:tblGrid>
        <w:gridCol w:w="700"/>
        <w:gridCol w:w="3038"/>
        <w:gridCol w:w="1869"/>
        <w:gridCol w:w="1869"/>
        <w:gridCol w:w="1870"/>
      </w:tblGrid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№</w:t>
            </w:r>
          </w:p>
          <w:p w:rsidR="000233C3" w:rsidRDefault="00303F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/п</w:t>
            </w: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Наименование показателей муниципальной подпрограммы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План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Факт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Отклонение</w:t>
            </w:r>
          </w:p>
        </w:tc>
      </w:tr>
      <w:tr w:rsidR="000233C3">
        <w:trPr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69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3C3">
        <w:trPr>
          <w:jc w:val="center"/>
        </w:trPr>
        <w:tc>
          <w:tcPr>
            <w:tcW w:w="700" w:type="dxa"/>
            <w:vMerge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- создание и пополнение резервов финансовых и материальных ресурсов для ликвидации ЧС на территории Мантуровского района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vMerge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 повышение квалификации должностных лиц и работников в области гражданской обороны, защиты населения и территорий от чрезвычайных ситуаций,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100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vMerge w:val="restart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69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3C3">
        <w:trPr>
          <w:jc w:val="center"/>
        </w:trPr>
        <w:tc>
          <w:tcPr>
            <w:tcW w:w="700" w:type="dxa"/>
            <w:vMerge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минимизацию материального ущерба от чрезвычайных ситуаций на 8 процентов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40%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vMerge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увеличить количество спасенного на воде населения на 9 процентов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vMerge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снизить количество пострадавшего населения на 12 процентов.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аппаратно-программного комплекса «Безопасный город» в Мантуровском районе Курской области»</w:t>
            </w:r>
          </w:p>
        </w:tc>
        <w:tc>
          <w:tcPr>
            <w:tcW w:w="1869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количество чрезвычайных ситуаций, пожаров и происшествий на водных объектах на 10 процентов;</w:t>
            </w:r>
          </w:p>
          <w:p w:rsidR="000233C3" w:rsidRDefault="000233C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материальный ущерб при чрезвычайных ситуациях на 10 процентов;</w:t>
            </w:r>
          </w:p>
          <w:p w:rsidR="000233C3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населения, погибшего в чрезвычайных ситуациях на воде на 15 процентов;</w:t>
            </w:r>
          </w:p>
          <w:p w:rsidR="000233C3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снизить число преступлений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совершенных на улицах и в других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местах, с общим числом зарегистрированных преступлений на 1,5 процента;</w:t>
            </w:r>
          </w:p>
          <w:p w:rsidR="000233C3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тыс. населения) на 2, 2 процента;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3C3">
        <w:trPr>
          <w:jc w:val="center"/>
        </w:trPr>
        <w:tc>
          <w:tcPr>
            <w:tcW w:w="70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 на 6 процентов.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869" w:type="dxa"/>
            <w:shd w:val="clear" w:color="auto" w:fill="auto"/>
          </w:tcPr>
          <w:p w:rsidR="000233C3" w:rsidRDefault="00303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0233C3" w:rsidRDefault="000233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233C3" w:rsidRDefault="00303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мероприятия выполнены в полном объеме. Индикаторы целей достигнуты.</w:t>
      </w:r>
    </w:p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102,65</w:t>
      </w:r>
      <w:r>
        <w:rPr>
          <w:rFonts w:cs="Times New Roman"/>
          <w:sz w:val="28"/>
          <w:szCs w:val="28"/>
        </w:rPr>
        <w:t>%- высокая степень эффективности.</w:t>
      </w:r>
    </w:p>
    <w:p w:rsidR="000233C3" w:rsidRDefault="000233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3C3" w:rsidRDefault="00303F4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11. Муниципальная программа «Повышение эффективности управления финансами в Мантуровском районе Курской области на 2017-2021 годы»</w:t>
      </w:r>
    </w:p>
    <w:p w:rsidR="000233C3" w:rsidRDefault="00303F40">
      <w:r>
        <w:rPr>
          <w:rFonts w:ascii="Times New Roman" w:hAnsi="Times New Roman" w:cs="Times New Roman"/>
          <w:sz w:val="28"/>
          <w:szCs w:val="28"/>
        </w:rPr>
        <w:t>Муниципальный долг на 01.01.2019 года отсутствует.</w:t>
      </w:r>
    </w:p>
    <w:p w:rsidR="000233C3" w:rsidRDefault="00303F40">
      <w:r>
        <w:rPr>
          <w:rFonts w:ascii="Times New Roman" w:hAnsi="Times New Roman" w:cs="Times New Roman"/>
          <w:sz w:val="28"/>
          <w:szCs w:val="28"/>
        </w:rPr>
        <w:t>Задолженность по заработной плате с ее начислениями отсутствует. Задолженности по оплате коммунальных услуг нет.</w:t>
      </w:r>
    </w:p>
    <w:p w:rsidR="000233C3" w:rsidRDefault="00303F40">
      <w:r>
        <w:rPr>
          <w:rFonts w:ascii="Times New Roman" w:hAnsi="Times New Roman" w:cs="Times New Roman"/>
          <w:sz w:val="28"/>
          <w:szCs w:val="28"/>
        </w:rPr>
        <w:t>Кредиторская задолженность на 01.01.2019 отсутствует.</w:t>
      </w:r>
    </w:p>
    <w:p w:rsidR="000233C3" w:rsidRDefault="00303F40"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tbl>
      <w:tblPr>
        <w:tblStyle w:val="ab"/>
        <w:tblW w:w="8869" w:type="dxa"/>
        <w:tblLook w:val="0000" w:firstRow="0" w:lastRow="0" w:firstColumn="0" w:lastColumn="0" w:noHBand="0" w:noVBand="0"/>
      </w:tblPr>
      <w:tblGrid>
        <w:gridCol w:w="1908"/>
        <w:gridCol w:w="2307"/>
        <w:gridCol w:w="1794"/>
        <w:gridCol w:w="1794"/>
        <w:gridCol w:w="1066"/>
      </w:tblGrid>
      <w:tr w:rsidR="000233C3">
        <w:tc>
          <w:tcPr>
            <w:tcW w:w="1773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647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59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6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9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</w:t>
            </w:r>
            <w:proofErr w:type="spellEnd"/>
            <w:r>
              <w:rPr>
                <w:sz w:val="24"/>
                <w:szCs w:val="24"/>
              </w:rPr>
              <w:t>.%</w:t>
            </w:r>
          </w:p>
        </w:tc>
      </w:tr>
      <w:tr w:rsidR="000233C3">
        <w:tc>
          <w:tcPr>
            <w:tcW w:w="1773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“ Управление муниципальным долгом</w:t>
            </w:r>
          </w:p>
        </w:tc>
        <w:tc>
          <w:tcPr>
            <w:tcW w:w="2647" w:type="dxa"/>
            <w:shd w:val="clear" w:color="auto" w:fill="auto"/>
          </w:tcPr>
          <w:p w:rsidR="000233C3" w:rsidRDefault="00303F40" w:rsidP="00B07F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объему собственных доходов без учета утвержденного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</w:t>
            </w:r>
          </w:p>
          <w:p w:rsidR="000233C3" w:rsidRDefault="00303F40" w:rsidP="00B07F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муниципального района.</w:t>
            </w:r>
          </w:p>
          <w:p w:rsidR="000233C3" w:rsidRDefault="00303F40" w:rsidP="00B07F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годовой суммы платежей по погашению и обслуживанию муниципального долга муниципального района без учета утвержденного объема безвозмездных поступлений </w:t>
            </w:r>
          </w:p>
        </w:tc>
        <w:tc>
          <w:tcPr>
            <w:tcW w:w="1590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t>0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</w:p>
        </w:tc>
      </w:tr>
      <w:tr w:rsidR="000233C3">
        <w:tc>
          <w:tcPr>
            <w:tcW w:w="1773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2 “ Эффективная система межбюджетных отношений”</w:t>
            </w:r>
          </w:p>
        </w:tc>
        <w:tc>
          <w:tcPr>
            <w:tcW w:w="2647" w:type="dxa"/>
            <w:shd w:val="clear" w:color="auto" w:fill="auto"/>
          </w:tcPr>
          <w:p w:rsidR="000233C3" w:rsidRDefault="00303F40" w:rsidP="00B07FEA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выравнивания бюджетной обеспеченности бюджетов муниципальных образований</w:t>
            </w:r>
          </w:p>
          <w:p w:rsidR="000233C3" w:rsidRDefault="00303F40" w:rsidP="00B07FEA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кредиторской задолженности по заработной плате с начислениями работникам бюджетной сферы</w:t>
            </w:r>
          </w:p>
          <w:p w:rsidR="000233C3" w:rsidRDefault="00303F40" w:rsidP="00B07FEA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кредиторской задолженности по социально-значимым расходам;</w:t>
            </w:r>
          </w:p>
          <w:p w:rsidR="000233C3" w:rsidRDefault="00303F40" w:rsidP="00B07FEA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роста объема муниципального долга бюджетов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 по сравнению с предыдущим годом</w:t>
            </w:r>
          </w:p>
        </w:tc>
        <w:tc>
          <w:tcPr>
            <w:tcW w:w="159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Кредитов нет</w:t>
            </w:r>
          </w:p>
        </w:tc>
        <w:tc>
          <w:tcPr>
            <w:tcW w:w="136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Кредитов нет</w:t>
            </w:r>
          </w:p>
        </w:tc>
        <w:tc>
          <w:tcPr>
            <w:tcW w:w="149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3C3">
        <w:tc>
          <w:tcPr>
            <w:tcW w:w="1773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3 “ Управление муниципальной программой и обеспечение условий реализации</w:t>
            </w:r>
          </w:p>
        </w:tc>
        <w:tc>
          <w:tcPr>
            <w:tcW w:w="2647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подпрограммы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индикаторов) муниципальной программы - создание условий для эффективного и ответственного управления муниципальными финансами, муниципальным долгом и повышения устойчивости бюджетов Мантуровского района Курской области к общему объему количеству целевых показателей ( индикаторов)</w:t>
            </w:r>
          </w:p>
        </w:tc>
        <w:tc>
          <w:tcPr>
            <w:tcW w:w="1590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65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94" w:type="dxa"/>
            <w:shd w:val="clear" w:color="auto" w:fill="auto"/>
          </w:tcPr>
          <w:p w:rsidR="000233C3" w:rsidRDefault="00023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99,95% -</w:t>
      </w:r>
      <w:proofErr w:type="gramStart"/>
      <w:r>
        <w:rPr>
          <w:rFonts w:cs="Times New Roman"/>
          <w:b/>
          <w:bCs/>
          <w:sz w:val="28"/>
          <w:szCs w:val="28"/>
        </w:rPr>
        <w:t>эффективна</w:t>
      </w:r>
      <w:proofErr w:type="gramEnd"/>
      <w:r>
        <w:rPr>
          <w:rFonts w:cs="Times New Roman"/>
          <w:sz w:val="28"/>
          <w:szCs w:val="28"/>
        </w:rPr>
        <w:t>.</w:t>
      </w:r>
    </w:p>
    <w:p w:rsidR="000233C3" w:rsidRDefault="00023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Муниципальная программа «Социальное развитие села в Мантуровском районе Курской области на 2017-2021 годы»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данной муниципальной программе в 2018 году финансовые средства на программные мероприятия по обустройству сельских территорий объектами социальной и инженерной инфраструктуры использованы в сумме 9948,5 тыс. руб.</w:t>
      </w:r>
    </w:p>
    <w:p w:rsidR="000233C3" w:rsidRDefault="00303F40">
      <w:pPr>
        <w:tabs>
          <w:tab w:val="left" w:pos="1530"/>
        </w:tabs>
        <w:spacing w:after="0" w:line="240" w:lineRule="auto"/>
        <w:contextualSpacing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достижении значений показателей (индикаторов) 2018г. </w:t>
      </w:r>
    </w:p>
    <w:tbl>
      <w:tblPr>
        <w:tblStyle w:val="ab"/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541"/>
        <w:gridCol w:w="3356"/>
        <w:gridCol w:w="1292"/>
        <w:gridCol w:w="706"/>
        <w:gridCol w:w="1260"/>
        <w:gridCol w:w="1039"/>
        <w:gridCol w:w="1978"/>
      </w:tblGrid>
      <w:tr w:rsidR="000233C3" w:rsidTr="00A5763C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(2018)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33C3" w:rsidTr="00A5763C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 w:rsidTr="00A5763C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 w:rsidTr="00A5763C">
        <w:trPr>
          <w:jc w:val="center"/>
        </w:trPr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3C3" w:rsidTr="00A5763C">
        <w:trPr>
          <w:jc w:val="center"/>
        </w:trPr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Социальное развитие села на 2017-2021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233C3" w:rsidTr="00A5763C">
        <w:trPr>
          <w:jc w:val="center"/>
        </w:trPr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0233C3" w:rsidTr="00A5763C">
        <w:trPr>
          <w:jc w:val="center"/>
        </w:trPr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Устойчивое развитие сельских территорий в Мантуровском районе Курской области</w:t>
            </w:r>
          </w:p>
        </w:tc>
      </w:tr>
      <w:tr w:rsidR="000233C3" w:rsidTr="00A5763C">
        <w:trPr>
          <w:jc w:val="center"/>
        </w:trPr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локальных водопроводов 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100% -</w:t>
      </w:r>
      <w:proofErr w:type="gramStart"/>
      <w:r>
        <w:rPr>
          <w:rFonts w:cs="Times New Roman"/>
          <w:b/>
          <w:bCs/>
          <w:sz w:val="28"/>
          <w:szCs w:val="28"/>
        </w:rPr>
        <w:t>эффективна</w:t>
      </w:r>
      <w:proofErr w:type="gramEnd"/>
      <w:r>
        <w:rPr>
          <w:rFonts w:cs="Times New Roman"/>
          <w:sz w:val="28"/>
          <w:szCs w:val="28"/>
        </w:rPr>
        <w:t>.</w:t>
      </w:r>
    </w:p>
    <w:p w:rsidR="000233C3" w:rsidRDefault="00023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Муниципальная программа «Содействие занятости населения в Мантуровском районе Курской области на 2017-2021 годы»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реализацию данной программы средства из местного бюджета не предусматривались. 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 подпрограмме 2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институтов рынка труда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 областного бюджета составило 254,1тыс. рублей.</w:t>
      </w:r>
    </w:p>
    <w:p w:rsidR="000233C3" w:rsidRDefault="00303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0233C3" w:rsidRDefault="00303F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(индикаторов) муниципальной программы за 2018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288"/>
        <w:gridCol w:w="2050"/>
        <w:gridCol w:w="1014"/>
        <w:gridCol w:w="1366"/>
        <w:gridCol w:w="539"/>
        <w:gridCol w:w="539"/>
        <w:gridCol w:w="556"/>
        <w:gridCol w:w="517"/>
        <w:gridCol w:w="517"/>
      </w:tblGrid>
      <w:tr w:rsidR="00500848" w:rsidRPr="00B07FEA" w:rsidTr="00500848">
        <w:trPr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00848" w:rsidRPr="00B07FEA" w:rsidRDefault="00500848" w:rsidP="00A5763C">
            <w:pPr>
              <w:snapToGrid w:val="0"/>
              <w:spacing w:line="100" w:lineRule="atLeast"/>
              <w:ind w:left="-24"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00848" w:rsidRPr="00B07FEA" w:rsidRDefault="00500848" w:rsidP="00A576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подпрограммы/основные мероприятия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00848" w:rsidRPr="00B07FEA" w:rsidRDefault="00500848" w:rsidP="00A576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500848" w:rsidRPr="00B07FEA" w:rsidRDefault="00500848" w:rsidP="00A576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500848" w:rsidRPr="00B07FEA" w:rsidRDefault="00500848" w:rsidP="00A576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Еденица</w:t>
            </w:r>
            <w:proofErr w:type="spellEnd"/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034" w:type="dxa"/>
            <w:gridSpan w:val="6"/>
            <w:shd w:val="clear" w:color="auto" w:fill="auto"/>
          </w:tcPr>
          <w:p w:rsidR="00500848" w:rsidRPr="00B07FEA" w:rsidRDefault="00500848" w:rsidP="00A576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48" w:rsidRPr="00B07FEA" w:rsidTr="00500848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00848" w:rsidRPr="00B07FEA" w:rsidRDefault="005008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00848" w:rsidRPr="00B07FEA" w:rsidRDefault="005008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00848" w:rsidRPr="00B07FEA" w:rsidRDefault="005008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00848" w:rsidRPr="00B07FEA" w:rsidRDefault="005008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500848" w:rsidRPr="00B07FEA" w:rsidRDefault="00500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Отчётный год                 Отклонен.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  Факт        %</w:t>
            </w:r>
          </w:p>
          <w:p w:rsidR="00500848" w:rsidRPr="00B07FEA" w:rsidRDefault="005008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00848" w:rsidRPr="00B07FEA" w:rsidRDefault="00500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5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500848" w:rsidRPr="00B07FEA" w:rsidRDefault="0050084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00848" w:rsidRPr="00B07FEA" w:rsidTr="00500848">
        <w:trPr>
          <w:trHeight w:val="3383"/>
          <w:jc w:val="center"/>
        </w:trPr>
        <w:tc>
          <w:tcPr>
            <w:tcW w:w="480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«Содействие временной занятости отдельных категорий граждан» </w:t>
            </w:r>
          </w:p>
          <w:p w:rsidR="00500848" w:rsidRPr="00B07FEA" w:rsidRDefault="00500848">
            <w:pPr>
              <w:spacing w:before="280" w:after="280" w:line="10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0848" w:rsidRPr="00B07FEA" w:rsidRDefault="00500848">
            <w:pPr>
              <w:spacing w:befor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рынка труда района, повышение эффективности занятости населения: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-уровень зарегистрированных безработных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-число зарегистрированных безработных</w:t>
            </w:r>
          </w:p>
        </w:tc>
        <w:tc>
          <w:tcPr>
            <w:tcW w:w="1014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1,0    0,89          +11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 w:rsidP="00B07F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70       61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0,9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848" w:rsidRPr="00B07FEA" w:rsidTr="00500848">
        <w:trPr>
          <w:trHeight w:val="2344"/>
          <w:jc w:val="center"/>
        </w:trPr>
        <w:tc>
          <w:tcPr>
            <w:tcW w:w="480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500848" w:rsidRPr="00B07FEA" w:rsidRDefault="00500848">
            <w:pPr>
              <w:snapToGrid w:val="0"/>
              <w:spacing w:before="120" w:after="6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институтов рынка труда»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0848" w:rsidRPr="00B07FEA" w:rsidRDefault="00500848">
            <w:pPr>
              <w:spacing w:before="280" w:after="280" w:line="10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0848" w:rsidRPr="00B07FEA" w:rsidRDefault="00500848">
            <w:pPr>
              <w:spacing w:befor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работников, занятых на рабочих местах, аттестованных по условиям труда к общему числу занятых в </w:t>
            </w:r>
            <w:proofErr w:type="spellStart"/>
            <w:proofErr w:type="gramStart"/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экономике района</w:t>
            </w:r>
          </w:p>
        </w:tc>
        <w:tc>
          <w:tcPr>
            <w:tcW w:w="1014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82           82                             100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0848" w:rsidRPr="00B07FEA" w:rsidTr="00500848">
        <w:trPr>
          <w:jc w:val="center"/>
        </w:trPr>
        <w:tc>
          <w:tcPr>
            <w:tcW w:w="480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500848" w:rsidRPr="00B07FEA" w:rsidRDefault="00500848">
            <w:pPr>
              <w:snapToGrid w:val="0"/>
              <w:spacing w:before="12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napToGrid w:val="0"/>
              <w:spacing w:after="280" w:line="10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848" w:rsidRPr="00B07FEA" w:rsidRDefault="0050084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обученных специалистов по охране труда к числу подлежащих обучению</w:t>
            </w:r>
          </w:p>
        </w:tc>
        <w:tc>
          <w:tcPr>
            <w:tcW w:w="1014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36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75         75                           100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39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6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17" w:type="dxa"/>
            <w:shd w:val="clear" w:color="auto" w:fill="auto"/>
          </w:tcPr>
          <w:p w:rsidR="00500848" w:rsidRPr="00B07FEA" w:rsidRDefault="0050084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FE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</w:tbl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 xml:space="preserve">97% </w:t>
      </w:r>
      <w:proofErr w:type="gramStart"/>
      <w:r>
        <w:rPr>
          <w:rFonts w:cs="Times New Roman"/>
          <w:b/>
          <w:bCs/>
          <w:sz w:val="28"/>
          <w:szCs w:val="28"/>
        </w:rPr>
        <w:t>эффективна</w:t>
      </w:r>
      <w:proofErr w:type="gramEnd"/>
      <w:r>
        <w:rPr>
          <w:rFonts w:cs="Times New Roman"/>
          <w:sz w:val="28"/>
          <w:szCs w:val="28"/>
        </w:rPr>
        <w:t>.</w:t>
      </w:r>
    </w:p>
    <w:p w:rsidR="000233C3" w:rsidRDefault="00023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14.Муниципальная программа «Организация деятельности органов ЗАГС в Мантуровском районе Курской области на 2017 -2021 годы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отчетном году в целях достижения поставленных целей и задач муниципальной программы было запланировано достижение целевых значений и выполнение двух основных программных мероприятий.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достигнутых целевых показателей к общему количеству показателей составила 100%.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Освоено средств из федерального бюджета за 2018 год 1638,8 тыс. рублей.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муниципальной программы позволяет обеспечивать кардинальное ускорение процесса информационного обмена, в том числе с органами государственной власти, обеспечивает максимально результативный поиск информации, позволяет сократить сроки предоставления информации отделом ЗАГС гражданам и юридическим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</w:t>
      </w:r>
    </w:p>
    <w:p w:rsidR="000233C3" w:rsidRDefault="0030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233C3" w:rsidRDefault="0030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(индикаторов) муниципальной программы «Организация деятельности органов ЗАГС в Мантуровском районе Курской области на 2017-2021 годы» </w:t>
      </w:r>
    </w:p>
    <w:p w:rsidR="000233C3" w:rsidRDefault="00303F4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3118"/>
        <w:gridCol w:w="1134"/>
        <w:gridCol w:w="709"/>
        <w:gridCol w:w="1044"/>
        <w:gridCol w:w="941"/>
      </w:tblGrid>
      <w:tr w:rsidR="000233C3" w:rsidRPr="00500848" w:rsidTr="00500848">
        <w:trPr>
          <w:trHeight w:val="413"/>
        </w:trPr>
        <w:tc>
          <w:tcPr>
            <w:tcW w:w="993" w:type="dxa"/>
            <w:vMerge w:val="restart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</w:t>
            </w:r>
            <w:proofErr w:type="gramStart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753" w:type="dxa"/>
            <w:gridSpan w:val="2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proofErr w:type="spellEnd"/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848" w:rsidRPr="00500848" w:rsidTr="00500848">
        <w:trPr>
          <w:trHeight w:val="412"/>
        </w:trPr>
        <w:tc>
          <w:tcPr>
            <w:tcW w:w="993" w:type="dxa"/>
            <w:vMerge/>
            <w:shd w:val="clear" w:color="auto" w:fill="auto"/>
          </w:tcPr>
          <w:p w:rsidR="000233C3" w:rsidRPr="00500848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C3" w:rsidRPr="00500848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233C3" w:rsidRPr="00500848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33C3" w:rsidRPr="00500848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44" w:type="dxa"/>
            <w:shd w:val="clear" w:color="auto" w:fill="auto"/>
          </w:tcPr>
          <w:p w:rsidR="000233C3" w:rsidRPr="00500848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41" w:type="dxa"/>
            <w:vMerge/>
            <w:shd w:val="clear" w:color="auto" w:fill="auto"/>
          </w:tcPr>
          <w:p w:rsidR="000233C3" w:rsidRPr="00500848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848" w:rsidRPr="00500848" w:rsidTr="00500848">
        <w:tc>
          <w:tcPr>
            <w:tcW w:w="993" w:type="dxa"/>
            <w:vMerge w:val="restart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организации деятельности органов ЗАГС </w:t>
            </w:r>
          </w:p>
        </w:tc>
        <w:tc>
          <w:tcPr>
            <w:tcW w:w="3118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Доля записей актов гражданского состояния за период с 1922 по 1990 годы, внесенных в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-поисковый массив, от общего чис</w:t>
            </w: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ла записей, находящихся в архиве органов ЗАГС</w:t>
            </w:r>
          </w:p>
        </w:tc>
        <w:tc>
          <w:tcPr>
            <w:tcW w:w="113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4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41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+27,7</w:t>
            </w:r>
          </w:p>
        </w:tc>
      </w:tr>
      <w:tr w:rsidR="00500848" w:rsidRPr="00500848" w:rsidTr="00500848">
        <w:tc>
          <w:tcPr>
            <w:tcW w:w="993" w:type="dxa"/>
            <w:vMerge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Доля зарегистрированных актов гражданского состояния</w:t>
            </w:r>
          </w:p>
        </w:tc>
        <w:tc>
          <w:tcPr>
            <w:tcW w:w="113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04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41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848" w:rsidRPr="00500848" w:rsidTr="00500848">
        <w:tc>
          <w:tcPr>
            <w:tcW w:w="993" w:type="dxa"/>
            <w:vMerge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Доля совершенных юридически значимых актов гражданского состояния</w:t>
            </w:r>
          </w:p>
        </w:tc>
        <w:tc>
          <w:tcPr>
            <w:tcW w:w="113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4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941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848" w:rsidRPr="00500848" w:rsidTr="00500848">
        <w:tc>
          <w:tcPr>
            <w:tcW w:w="993" w:type="dxa"/>
            <w:vMerge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Количество участвующих в опросе граждан</w:t>
            </w:r>
          </w:p>
        </w:tc>
        <w:tc>
          <w:tcPr>
            <w:tcW w:w="113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4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1" w:type="dxa"/>
            <w:shd w:val="clear" w:color="auto" w:fill="auto"/>
          </w:tcPr>
          <w:p w:rsidR="00500848" w:rsidRPr="00500848" w:rsidRDefault="0050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33C3" w:rsidRDefault="00303F40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116,5</w:t>
      </w:r>
      <w:r>
        <w:rPr>
          <w:rFonts w:cs="Times New Roman"/>
          <w:sz w:val="28"/>
          <w:szCs w:val="28"/>
        </w:rPr>
        <w:t>% -высокая степень эффективности.</w:t>
      </w:r>
    </w:p>
    <w:p w:rsidR="000233C3" w:rsidRDefault="00023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Муниципальная программа «Охрана окружающей среды в Мантуровском районе Курской области на 2017-2021 годы»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данной муниципальной программе в 2018 году не предусматривались финансовые средства и программные мероприятия. </w:t>
      </w:r>
    </w:p>
    <w:p w:rsidR="000233C3" w:rsidRDefault="00303F40">
      <w:pPr>
        <w:tabs>
          <w:tab w:val="left" w:pos="1530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2018г. </w:t>
      </w:r>
    </w:p>
    <w:tbl>
      <w:tblPr>
        <w:tblStyle w:val="ab"/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541"/>
        <w:gridCol w:w="3404"/>
        <w:gridCol w:w="1292"/>
        <w:gridCol w:w="756"/>
        <w:gridCol w:w="1218"/>
        <w:gridCol w:w="1014"/>
        <w:gridCol w:w="1947"/>
      </w:tblGrid>
      <w:tr w:rsidR="000233C3" w:rsidTr="00500848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33C3" w:rsidTr="00500848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 w:rsidTr="00500848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0233C3" w:rsidRDefault="000233C3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 w:rsidTr="00500848">
        <w:trPr>
          <w:jc w:val="center"/>
        </w:trPr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3C3" w:rsidTr="00500848">
        <w:trPr>
          <w:jc w:val="center"/>
        </w:trPr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Охрана окружающей среды в Мантуровском районе Курской области на 2017-2021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233C3" w:rsidTr="00500848">
        <w:trPr>
          <w:jc w:val="center"/>
        </w:trPr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0233C3" w:rsidTr="00500848">
        <w:trPr>
          <w:jc w:val="center"/>
        </w:trPr>
        <w:tc>
          <w:tcPr>
            <w:tcW w:w="10171" w:type="dxa"/>
            <w:gridSpan w:val="7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Экология и чистая вода муниципального образования</w:t>
            </w:r>
          </w:p>
        </w:tc>
      </w:tr>
      <w:tr w:rsidR="000233C3" w:rsidTr="00500848">
        <w:trPr>
          <w:jc w:val="center"/>
        </w:trPr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1,076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331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331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 w:rsidTr="00500848">
        <w:trPr>
          <w:jc w:val="center"/>
        </w:trPr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объектов водоснабжения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331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331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3C3" w:rsidTr="00500848">
        <w:trPr>
          <w:jc w:val="center"/>
        </w:trPr>
        <w:tc>
          <w:tcPr>
            <w:tcW w:w="425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сетей водопровода;</w:t>
            </w:r>
          </w:p>
        </w:tc>
        <w:tc>
          <w:tcPr>
            <w:tcW w:w="567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417" w:type="dxa"/>
            <w:shd w:val="clear" w:color="auto" w:fill="auto"/>
          </w:tcPr>
          <w:p w:rsidR="000233C3" w:rsidRDefault="00303F40">
            <w:pPr>
              <w:tabs>
                <w:tab w:val="left" w:pos="331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3C3" w:rsidRDefault="00303F40">
            <w:pPr>
              <w:tabs>
                <w:tab w:val="left" w:pos="331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0233C3" w:rsidRDefault="00303F40">
            <w:pPr>
              <w:tabs>
                <w:tab w:val="left" w:pos="15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lastRenderedPageBreak/>
        <w:t>В соответствии с методикой оценки эффективности реализации муниципальных программ, показатель эффективности данной муниципальной программы расчету не подлежит.</w:t>
      </w:r>
    </w:p>
    <w:p w:rsidR="000233C3" w:rsidRDefault="00023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C3" w:rsidRDefault="0030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Муниципальная программа «Комплексные меры противодействия злоупотреблению наркотиками и их незаконному обороту в Мантуровском районе на 2017-2021 годы»</w:t>
      </w:r>
    </w:p>
    <w:p w:rsidR="000233C3" w:rsidRDefault="00303F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реализацию данной муниципальной программы из местного бюджета направлено 29,8 тысяч рублей.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0233C3" w:rsidRDefault="0030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233C3" w:rsidRDefault="00303F4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(индикаторов) за 2018 год</w:t>
      </w:r>
    </w:p>
    <w:p w:rsidR="000233C3" w:rsidRDefault="00023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10541" w:type="dxa"/>
        <w:jc w:val="center"/>
        <w:tblInd w:w="-1310" w:type="dxa"/>
        <w:tblLook w:val="04A0" w:firstRow="1" w:lastRow="0" w:firstColumn="1" w:lastColumn="0" w:noHBand="0" w:noVBand="1"/>
      </w:tblPr>
      <w:tblGrid>
        <w:gridCol w:w="708"/>
        <w:gridCol w:w="3402"/>
        <w:gridCol w:w="2692"/>
        <w:gridCol w:w="888"/>
        <w:gridCol w:w="962"/>
        <w:gridCol w:w="849"/>
        <w:gridCol w:w="1040"/>
      </w:tblGrid>
      <w:tr w:rsidR="000233C3" w:rsidTr="00500848">
        <w:trPr>
          <w:trHeight w:val="413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87" w:type="dxa"/>
            <w:vMerge w:val="restart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809" w:type="dxa"/>
            <w:gridSpan w:val="2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38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3C3" w:rsidTr="00500848">
        <w:trPr>
          <w:trHeight w:val="412"/>
          <w:jc w:val="center"/>
        </w:trPr>
        <w:tc>
          <w:tcPr>
            <w:tcW w:w="709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6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3" w:rsidTr="00500848">
        <w:trPr>
          <w:jc w:val="center"/>
        </w:trPr>
        <w:tc>
          <w:tcPr>
            <w:tcW w:w="709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Мантуровском районе на 2017-2021 годы</w:t>
            </w:r>
          </w:p>
        </w:tc>
        <w:tc>
          <w:tcPr>
            <w:tcW w:w="2693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степени распространения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2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0233C3" w:rsidTr="00500848">
        <w:trPr>
          <w:jc w:val="center"/>
        </w:trPr>
        <w:tc>
          <w:tcPr>
            <w:tcW w:w="709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4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фактов сбыта наркотических веществ</w:t>
            </w:r>
          </w:p>
        </w:tc>
        <w:tc>
          <w:tcPr>
            <w:tcW w:w="887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2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3C3" w:rsidTr="00500848">
        <w:trPr>
          <w:jc w:val="center"/>
        </w:trPr>
        <w:tc>
          <w:tcPr>
            <w:tcW w:w="709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4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887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2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233C3" w:rsidTr="00500848">
        <w:trPr>
          <w:jc w:val="center"/>
        </w:trPr>
        <w:tc>
          <w:tcPr>
            <w:tcW w:w="709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4" w:type="dxa"/>
            <w:shd w:val="clear" w:color="auto" w:fill="auto"/>
          </w:tcPr>
          <w:p w:rsidR="000233C3" w:rsidRDefault="0002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мероприятий, направленных на выявление фактов незаконной культивации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887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2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33C3" w:rsidRDefault="00303F4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99,6% -</w:t>
      </w:r>
      <w:proofErr w:type="gramStart"/>
      <w:r>
        <w:rPr>
          <w:rFonts w:cs="Times New Roman"/>
          <w:b/>
          <w:bCs/>
          <w:sz w:val="28"/>
          <w:szCs w:val="28"/>
        </w:rPr>
        <w:t>эффективна</w:t>
      </w:r>
      <w:proofErr w:type="gramEnd"/>
      <w:r>
        <w:rPr>
          <w:rFonts w:cs="Times New Roman"/>
          <w:sz w:val="28"/>
          <w:szCs w:val="28"/>
        </w:rPr>
        <w:t>.</w:t>
      </w:r>
    </w:p>
    <w:p w:rsidR="000233C3" w:rsidRDefault="000233C3">
      <w:pPr>
        <w:pStyle w:val="Standard"/>
        <w:jc w:val="both"/>
        <w:rPr>
          <w:rFonts w:cs="Times New Roman"/>
          <w:sz w:val="28"/>
          <w:szCs w:val="28"/>
        </w:rPr>
      </w:pPr>
    </w:p>
    <w:p w:rsidR="000233C3" w:rsidRDefault="00303F40">
      <w:pPr>
        <w:pStyle w:val="Standard"/>
        <w:jc w:val="both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17. Муниципальная программа «Развитие муниципальной службы в Мантуровском районе Курской области на 2018-2021 годы»</w:t>
      </w:r>
    </w:p>
    <w:p w:rsidR="000233C3" w:rsidRDefault="000233C3">
      <w:pPr>
        <w:pStyle w:val="Standard"/>
        <w:jc w:val="both"/>
        <w:rPr>
          <w:rFonts w:cs="Times New Roman"/>
          <w:sz w:val="28"/>
          <w:szCs w:val="28"/>
        </w:rPr>
      </w:pPr>
    </w:p>
    <w:p w:rsidR="000233C3" w:rsidRDefault="00303F40">
      <w:pPr>
        <w:pStyle w:val="Standard"/>
        <w:jc w:val="both"/>
        <w:rPr>
          <w:b/>
          <w:bCs/>
        </w:rPr>
      </w:pPr>
      <w:r>
        <w:rPr>
          <w:rFonts w:cs="Times New Roman"/>
          <w:sz w:val="28"/>
          <w:szCs w:val="28"/>
        </w:rPr>
        <w:lastRenderedPageBreak/>
        <w:t xml:space="preserve">     На реализацию данной программы в 2018 году было направлено 458,4 тыс. рублей. </w:t>
      </w:r>
    </w:p>
    <w:p w:rsidR="000233C3" w:rsidRDefault="00303F40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значение показателей  выполнены, за исключением тех, где недостаточно было финансирования для выполнения показателей.</w:t>
      </w:r>
    </w:p>
    <w:p w:rsidR="000233C3" w:rsidRDefault="00303F4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за 2018 год</w:t>
      </w:r>
    </w:p>
    <w:tbl>
      <w:tblPr>
        <w:tblW w:w="10321" w:type="dxa"/>
        <w:jc w:val="center"/>
        <w:tblInd w:w="-9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650"/>
        <w:gridCol w:w="1080"/>
        <w:gridCol w:w="960"/>
        <w:gridCol w:w="854"/>
        <w:gridCol w:w="1877"/>
      </w:tblGrid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Наименование показателя (индикатора)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ед. изм.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план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Факт.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Обоснование отклонений (индикатора) на конец отчетного года</w:t>
            </w: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муниципальных служащих, получивших дополнительное профессиональное образование (программы повышения квалификации или программы профессиональной подготовки)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Чел.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2.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разработанных памяток об основах антикоррупционного поведения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ед.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3.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обучающих семинаров для муниципальных служащих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ед.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4.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ед.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%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1,8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Не было вакантных должностей для замещения</w:t>
            </w: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6.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муниципальных служащих, включенных в кадровый резерв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Чел.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8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7.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Доля граждан, доверяющих муниципальным служащим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%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8.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%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9.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 xml:space="preserve">Уровень компьютеризации рабочих мест муниципальных служащих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%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89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Недостаточно финансирования</w:t>
            </w: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10.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Улучшение и оздоровление условий труда путем обустройства рабочих мест муниципальных служащих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Недостаточно финансирования</w:t>
            </w: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11.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Уровень выполнения бюджетных обязательств по материально-техническому обеспечению муниципальной службы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%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63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28,3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Недостаточно средств</w:t>
            </w:r>
          </w:p>
        </w:tc>
      </w:tr>
      <w:tr w:rsidR="000233C3" w:rsidTr="00500848">
        <w:trPr>
          <w:jc w:val="center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12.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Чел.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33C3" w:rsidRDefault="00303F40">
            <w:pPr>
              <w:pStyle w:val="a8"/>
            </w:pPr>
            <w:r>
              <w:t>53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3C3" w:rsidRDefault="000233C3">
            <w:pPr>
              <w:pStyle w:val="a8"/>
            </w:pPr>
          </w:p>
        </w:tc>
      </w:tr>
    </w:tbl>
    <w:p w:rsidR="000233C3" w:rsidRDefault="000233C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33C3" w:rsidRDefault="00303F40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/>
          <w:b/>
          <w:bCs/>
          <w:sz w:val="28"/>
          <w:szCs w:val="28"/>
        </w:rPr>
        <w:t>88,15% -</w:t>
      </w:r>
      <w:proofErr w:type="gramStart"/>
      <w:r>
        <w:rPr>
          <w:rFonts w:cs="Times New Roman"/>
          <w:b/>
          <w:bCs/>
          <w:sz w:val="28"/>
          <w:szCs w:val="28"/>
        </w:rPr>
        <w:t>эффективна</w:t>
      </w:r>
      <w:proofErr w:type="gramEnd"/>
      <w:r>
        <w:rPr>
          <w:rFonts w:cs="Times New Roman"/>
          <w:sz w:val="28"/>
          <w:szCs w:val="28"/>
        </w:rPr>
        <w:t>.</w:t>
      </w:r>
    </w:p>
    <w:p w:rsidR="000233C3" w:rsidRDefault="000233C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33C3" w:rsidRDefault="00303F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муниципальных программ муниципального района «Мантуровский район» Курской области по итогам  2018 года</w:t>
      </w:r>
    </w:p>
    <w:p w:rsidR="000233C3" w:rsidRDefault="00303F4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по итогам 2018 года проведена управлением экономики, по земельным и имущественным правоотношениям Администрации Мантуровского района в соответствии с Методикой, утвержденной постановлением Администрации Мантуровского района Курской области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 </w:t>
      </w:r>
      <w:proofErr w:type="gramEnd"/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Исходными данными для оценки эффективности являлись годовые отчеты о ходе реализации муниципальных программ, представленные ответственными исполнителями и соисполнителями муниципальных программ.  Эффективность  реализации муниципальных программ основана на оценке анализа следующих критериев: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-степени достижения и решения задач муниципальной программы, степени соответствия фактического уровня бюджетных затрат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каждому критерию определены показатели, в соответствии с которыми осуществляется оценка.</w:t>
      </w:r>
    </w:p>
    <w:p w:rsidR="000233C3" w:rsidRDefault="0030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комплексной оценки эффективности реализации все муниципальные программы получили положительную оценку за 2018 год.</w:t>
      </w:r>
    </w:p>
    <w:p w:rsidR="000233C3" w:rsidRDefault="00303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муниципальных программ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861"/>
        <w:gridCol w:w="5564"/>
        <w:gridCol w:w="3146"/>
      </w:tblGrid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эффективности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Мантуровском районе 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в Мантуровском районе Курской области на 2017-2021 годы»</w:t>
            </w:r>
          </w:p>
          <w:p w:rsidR="000233C3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97,88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98,96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91,05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 Обеспечение доступным и комфортным жильем и коммунальными услугами граждан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89,45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архивного дела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97,08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«Профилактика правонарушений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99,68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  <w:p w:rsidR="000233C3" w:rsidRDefault="0002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94,25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«Повышение эффективности управления финансами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«Социальное развитие села в Мантуровском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«Содействие занятости населения в Мантуровском районе Курской области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деятельности органов ЗАГС в Мантуровском районе Курской области на 2017 -2021годы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 в Мантуровском районе Курской области на 2018-2021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</w:tr>
      <w:tr w:rsidR="000233C3">
        <w:tc>
          <w:tcPr>
            <w:tcW w:w="861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4" w:type="dxa"/>
            <w:shd w:val="clear" w:color="auto" w:fill="auto"/>
          </w:tcPr>
          <w:p w:rsidR="000233C3" w:rsidRDefault="0030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в Мантуровском районе на 2017-2021 годы»</w:t>
            </w:r>
          </w:p>
        </w:tc>
        <w:tc>
          <w:tcPr>
            <w:tcW w:w="3146" w:type="dxa"/>
            <w:shd w:val="clear" w:color="auto" w:fill="auto"/>
          </w:tcPr>
          <w:p w:rsidR="000233C3" w:rsidRDefault="00303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</w:tbl>
    <w:p w:rsidR="000233C3" w:rsidRDefault="00303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муниципальных программ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итогов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считать целесообразным продолжить реализацию всех муниципальных программ в 2019 году.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Рекомендовать ответственным исполнителям и соисполнителям муниципальных программ: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-проанализировать причины, повлиявшие на результаты оценки эффективности реализации муниципальных программ и принять соответствующие меры;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мероприятий;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на официальном сайте в сети «Интернет»;</w:t>
      </w:r>
    </w:p>
    <w:p w:rsidR="000233C3" w:rsidRDefault="00303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-повысить качество 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реализации муниципальных программ.</w:t>
      </w:r>
    </w:p>
    <w:p w:rsidR="000233C3" w:rsidRDefault="00023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33C3" w:rsidSect="00A5763C">
      <w:pgSz w:w="11906" w:h="16838"/>
      <w:pgMar w:top="1134" w:right="70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F99"/>
    <w:multiLevelType w:val="multilevel"/>
    <w:tmpl w:val="3A7E6C78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950388"/>
    <w:multiLevelType w:val="multilevel"/>
    <w:tmpl w:val="60DE7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3"/>
    <w:rsid w:val="000233C3"/>
    <w:rsid w:val="00303F40"/>
    <w:rsid w:val="00500848"/>
    <w:rsid w:val="006E0E11"/>
    <w:rsid w:val="007E26F2"/>
    <w:rsid w:val="00A5763C"/>
    <w:rsid w:val="00B07FEA"/>
    <w:rsid w:val="00C05064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2F8A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ar-SA"/>
    </w:rPr>
  </w:style>
  <w:style w:type="paragraph" w:customStyle="1" w:styleId="Standard">
    <w:name w:val="Standard"/>
    <w:qFormat/>
    <w:rsid w:val="00662F8A"/>
    <w:pPr>
      <w:widowControl w:val="0"/>
      <w:suppressAutoHyphens/>
      <w:textAlignment w:val="baseline"/>
    </w:pPr>
    <w:rPr>
      <w:rFonts w:ascii="Times New Roman" w:eastAsia="Arial" w:hAnsi="Times New Roman" w:cs="Ari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Standard"/>
    <w:qFormat/>
    <w:rsid w:val="00662F8A"/>
    <w:pPr>
      <w:suppressLineNumbers/>
    </w:pPr>
  </w:style>
  <w:style w:type="paragraph" w:customStyle="1" w:styleId="ConsPlusTitle">
    <w:name w:val="ConsPlusTitle"/>
    <w:uiPriority w:val="99"/>
    <w:qFormat/>
    <w:rsid w:val="00662F8A"/>
    <w:pPr>
      <w:widowControl w:val="0"/>
      <w:suppressAutoHyphens/>
    </w:pPr>
    <w:rPr>
      <w:rFonts w:ascii="Arial" w:eastAsia="Times New Roman" w:hAnsi="Arial" w:cs="Arial"/>
      <w:b/>
      <w:bCs/>
      <w:szCs w:val="20"/>
      <w:lang w:eastAsia="zh-CN"/>
    </w:rPr>
  </w:style>
  <w:style w:type="paragraph" w:styleId="a9">
    <w:name w:val="No Spacing"/>
    <w:uiPriority w:val="1"/>
    <w:qFormat/>
    <w:rsid w:val="00662F8A"/>
    <w:rPr>
      <w:rFonts w:ascii="Calibri" w:eastAsiaTheme="minorEastAsia" w:hAnsi="Calibri"/>
      <w:sz w:val="22"/>
      <w:lang w:eastAsia="ru-RU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66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2F8A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ar-SA"/>
    </w:rPr>
  </w:style>
  <w:style w:type="paragraph" w:customStyle="1" w:styleId="Standard">
    <w:name w:val="Standard"/>
    <w:qFormat/>
    <w:rsid w:val="00662F8A"/>
    <w:pPr>
      <w:widowControl w:val="0"/>
      <w:suppressAutoHyphens/>
      <w:textAlignment w:val="baseline"/>
    </w:pPr>
    <w:rPr>
      <w:rFonts w:ascii="Times New Roman" w:eastAsia="Arial" w:hAnsi="Times New Roman" w:cs="Ari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Standard"/>
    <w:qFormat/>
    <w:rsid w:val="00662F8A"/>
    <w:pPr>
      <w:suppressLineNumbers/>
    </w:pPr>
  </w:style>
  <w:style w:type="paragraph" w:customStyle="1" w:styleId="ConsPlusTitle">
    <w:name w:val="ConsPlusTitle"/>
    <w:uiPriority w:val="99"/>
    <w:qFormat/>
    <w:rsid w:val="00662F8A"/>
    <w:pPr>
      <w:widowControl w:val="0"/>
      <w:suppressAutoHyphens/>
    </w:pPr>
    <w:rPr>
      <w:rFonts w:ascii="Arial" w:eastAsia="Times New Roman" w:hAnsi="Arial" w:cs="Arial"/>
      <w:b/>
      <w:bCs/>
      <w:szCs w:val="20"/>
      <w:lang w:eastAsia="zh-CN"/>
    </w:rPr>
  </w:style>
  <w:style w:type="paragraph" w:styleId="a9">
    <w:name w:val="No Spacing"/>
    <w:uiPriority w:val="1"/>
    <w:qFormat/>
    <w:rsid w:val="00662F8A"/>
    <w:rPr>
      <w:rFonts w:ascii="Calibri" w:eastAsiaTheme="minorEastAsia" w:hAnsi="Calibri"/>
      <w:sz w:val="22"/>
      <w:lang w:eastAsia="ru-RU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66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59215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2019-04-12T11:10:00Z</cp:lastPrinted>
  <dcterms:created xsi:type="dcterms:W3CDTF">2019-04-12T10:00:00Z</dcterms:created>
  <dcterms:modified xsi:type="dcterms:W3CDTF">2019-04-12T11:20:00Z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Мантуровского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