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39" w:rsidRPr="003209F7" w:rsidRDefault="00083439">
      <w:pPr>
        <w:rPr>
          <w:rFonts w:ascii="Arial" w:hAnsi="Arial" w:cs="Arial"/>
          <w:sz w:val="24"/>
          <w:szCs w:val="24"/>
        </w:rPr>
      </w:pPr>
    </w:p>
    <w:p w:rsidR="00083439" w:rsidRPr="003209F7" w:rsidRDefault="00083439" w:rsidP="003209F7">
      <w:pPr>
        <w:widowControl w:val="0"/>
        <w:suppressAutoHyphens/>
        <w:spacing w:line="240" w:lineRule="auto"/>
        <w:jc w:val="center"/>
        <w:rPr>
          <w:rFonts w:ascii="Arial" w:hAnsi="Arial" w:cs="Arial"/>
          <w:b/>
          <w:kern w:val="2"/>
          <w:sz w:val="32"/>
          <w:szCs w:val="32"/>
          <w:lang w:bidi="hi-IN"/>
        </w:rPr>
      </w:pPr>
      <w:r w:rsidRPr="003209F7">
        <w:rPr>
          <w:rFonts w:ascii="Arial" w:hAnsi="Arial" w:cs="Arial"/>
          <w:b/>
          <w:kern w:val="2"/>
          <w:sz w:val="32"/>
          <w:szCs w:val="32"/>
          <w:lang w:bidi="hi-IN"/>
        </w:rPr>
        <w:t>АДМИНИСТРАЦИЯ</w:t>
      </w:r>
    </w:p>
    <w:p w:rsidR="00083439" w:rsidRPr="003209F7" w:rsidRDefault="00083439" w:rsidP="003209F7">
      <w:pPr>
        <w:widowControl w:val="0"/>
        <w:suppressAutoHyphens/>
        <w:spacing w:line="240" w:lineRule="auto"/>
        <w:jc w:val="center"/>
        <w:rPr>
          <w:rFonts w:ascii="Arial" w:hAnsi="Arial" w:cs="Arial"/>
          <w:b/>
          <w:kern w:val="2"/>
          <w:sz w:val="32"/>
          <w:szCs w:val="32"/>
          <w:lang w:bidi="hi-IN"/>
        </w:rPr>
      </w:pPr>
      <w:r w:rsidRPr="003209F7">
        <w:rPr>
          <w:rFonts w:ascii="Arial" w:hAnsi="Arial" w:cs="Arial"/>
          <w:b/>
          <w:kern w:val="2"/>
          <w:sz w:val="32"/>
          <w:szCs w:val="32"/>
          <w:lang w:bidi="hi-IN"/>
        </w:rPr>
        <w:t>МАНТУРОВСКОГО РАЙОНА КУРСКОЙ ОБЛАСТИ</w:t>
      </w:r>
    </w:p>
    <w:p w:rsidR="00083439" w:rsidRDefault="00083439" w:rsidP="003209F7">
      <w:pPr>
        <w:widowControl w:val="0"/>
        <w:suppressAutoHyphens/>
        <w:spacing w:line="240" w:lineRule="auto"/>
        <w:jc w:val="center"/>
        <w:rPr>
          <w:rFonts w:ascii="Arial" w:hAnsi="Arial" w:cs="Arial"/>
          <w:b/>
          <w:kern w:val="2"/>
          <w:sz w:val="32"/>
          <w:szCs w:val="32"/>
          <w:lang w:bidi="hi-IN"/>
        </w:rPr>
      </w:pPr>
      <w:r w:rsidRPr="003209F7">
        <w:rPr>
          <w:rFonts w:ascii="Arial" w:hAnsi="Arial" w:cs="Arial"/>
          <w:b/>
          <w:kern w:val="2"/>
          <w:sz w:val="32"/>
          <w:szCs w:val="32"/>
          <w:lang w:bidi="hi-IN"/>
        </w:rPr>
        <w:t>П О С Т А Н О В Л Е Н И Е</w:t>
      </w:r>
    </w:p>
    <w:p w:rsidR="00083439" w:rsidRPr="003209F7" w:rsidRDefault="00083439" w:rsidP="003209F7">
      <w:pPr>
        <w:widowControl w:val="0"/>
        <w:suppressAutoHyphens/>
        <w:spacing w:line="240" w:lineRule="auto"/>
        <w:jc w:val="center"/>
        <w:rPr>
          <w:rFonts w:ascii="Arial" w:hAnsi="Arial" w:cs="Arial"/>
          <w:b/>
          <w:kern w:val="2"/>
          <w:sz w:val="32"/>
          <w:szCs w:val="32"/>
          <w:lang w:bidi="hi-IN"/>
        </w:rPr>
      </w:pPr>
    </w:p>
    <w:p w:rsidR="00083439" w:rsidRPr="003209F7" w:rsidRDefault="00083439" w:rsidP="003209F7">
      <w:pPr>
        <w:widowControl w:val="0"/>
        <w:suppressAutoHyphens/>
        <w:spacing w:line="240" w:lineRule="auto"/>
        <w:jc w:val="center"/>
        <w:rPr>
          <w:rFonts w:ascii="Arial" w:hAnsi="Arial" w:cs="Arial"/>
          <w:b/>
          <w:kern w:val="2"/>
          <w:sz w:val="32"/>
          <w:szCs w:val="32"/>
          <w:lang w:eastAsia="zh-CN" w:bidi="hi-IN"/>
        </w:rPr>
      </w:pPr>
      <w:r w:rsidRPr="003209F7">
        <w:rPr>
          <w:rFonts w:ascii="Arial" w:hAnsi="Arial" w:cs="Arial"/>
          <w:b/>
          <w:kern w:val="2"/>
          <w:sz w:val="32"/>
          <w:szCs w:val="32"/>
          <w:lang w:eastAsia="zh-CN" w:bidi="hi-IN"/>
        </w:rPr>
        <w:t>от 19 марта   2019 года №144</w:t>
      </w:r>
    </w:p>
    <w:p w:rsidR="00083439" w:rsidRPr="003209F7" w:rsidRDefault="00083439" w:rsidP="003209F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3439" w:rsidRPr="003209F7" w:rsidRDefault="00083439" w:rsidP="003209F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209F7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083439" w:rsidRPr="003209F7" w:rsidRDefault="00083439" w:rsidP="003209F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209F7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083439" w:rsidRPr="003209F7" w:rsidRDefault="00083439" w:rsidP="003209F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209F7">
        <w:rPr>
          <w:rFonts w:ascii="Arial" w:hAnsi="Arial" w:cs="Arial"/>
          <w:b/>
          <w:sz w:val="32"/>
          <w:szCs w:val="32"/>
        </w:rPr>
        <w:t>Курской области № 89 от 29.03.2017г.</w:t>
      </w:r>
    </w:p>
    <w:p w:rsidR="00083439" w:rsidRPr="003209F7" w:rsidRDefault="00083439" w:rsidP="003209F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209F7">
        <w:rPr>
          <w:rFonts w:ascii="Arial" w:hAnsi="Arial" w:cs="Arial"/>
          <w:b/>
          <w:sz w:val="32"/>
          <w:szCs w:val="32"/>
        </w:rPr>
        <w:t>« Об утверждении муниципальной программы</w:t>
      </w:r>
    </w:p>
    <w:p w:rsidR="00083439" w:rsidRPr="003209F7" w:rsidRDefault="00083439" w:rsidP="003209F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209F7">
        <w:rPr>
          <w:rFonts w:ascii="Arial" w:hAnsi="Arial" w:cs="Arial"/>
          <w:b/>
          <w:sz w:val="32"/>
          <w:szCs w:val="32"/>
        </w:rPr>
        <w:t>«Развитие образования Мантуровского района</w:t>
      </w:r>
    </w:p>
    <w:p w:rsidR="00083439" w:rsidRPr="003209F7" w:rsidRDefault="00083439" w:rsidP="003209F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209F7">
        <w:rPr>
          <w:rFonts w:ascii="Arial" w:hAnsi="Arial" w:cs="Arial"/>
          <w:b/>
          <w:sz w:val="32"/>
          <w:szCs w:val="32"/>
        </w:rPr>
        <w:t>Курской области на 2017-2021 годы»</w:t>
      </w:r>
    </w:p>
    <w:p w:rsidR="00083439" w:rsidRPr="003209F7" w:rsidRDefault="00083439" w:rsidP="003209F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209F7">
        <w:rPr>
          <w:rFonts w:ascii="Arial" w:hAnsi="Arial" w:cs="Arial"/>
          <w:b/>
          <w:sz w:val="32"/>
          <w:szCs w:val="32"/>
        </w:rPr>
        <w:t>(в новой  редакции)</w:t>
      </w:r>
    </w:p>
    <w:p w:rsidR="00083439" w:rsidRPr="003209F7" w:rsidRDefault="00083439" w:rsidP="009626FD">
      <w:pPr>
        <w:pStyle w:val="NoSpacing"/>
        <w:rPr>
          <w:rFonts w:ascii="Arial" w:hAnsi="Arial" w:cs="Arial"/>
          <w:sz w:val="24"/>
          <w:szCs w:val="24"/>
        </w:rPr>
      </w:pPr>
    </w:p>
    <w:p w:rsidR="00083439" w:rsidRPr="003209F7" w:rsidRDefault="00083439" w:rsidP="001F18A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     В соответствии с Бюджетным кодексом РФ, постановлением  Администрации Мантуровского района Курской области  от 14.10.2016 года № 236 «Об утверждении Порядка разработки, реализации и оценки эффективности муниципальных программ Мантуровского района Курской области и методических указаний  по разработке   и   реализации муниципальных программ»  Администрация Мантуровского района Курской области  ПОСТАНОВЛЯЕТ:</w:t>
      </w:r>
    </w:p>
    <w:p w:rsidR="00083439" w:rsidRPr="003209F7" w:rsidRDefault="00083439" w:rsidP="001F18A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439" w:rsidRPr="003209F7" w:rsidRDefault="00083439" w:rsidP="00972A64">
      <w:pPr>
        <w:pStyle w:val="NoSpacing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>Внести  в постановление  Администрации Мантуровского района Курской области № 89 от 29.03.2017г. «Об утверждении муниципальной программы «Развитие образования Мантуровского района  Курской области на 2017-2021 годы»  ( в новой  редакции)  следующие изменения:</w:t>
      </w:r>
    </w:p>
    <w:p w:rsidR="00083439" w:rsidRPr="003209F7" w:rsidRDefault="00083439" w:rsidP="006445BF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>( в редакции № 446 от 10.10.2017г, № 101 от 18.02.2019г)</w:t>
      </w:r>
    </w:p>
    <w:p w:rsidR="00083439" w:rsidRPr="003209F7" w:rsidRDefault="00083439" w:rsidP="006032C7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083439" w:rsidRPr="003209F7" w:rsidRDefault="00083439" w:rsidP="00416CF9">
      <w:pPr>
        <w:pStyle w:val="NoSpacing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В паспорте программы «Развитие образования Мантуровского района  Курской области на 2017-2021 годы»: </w:t>
      </w:r>
    </w:p>
    <w:p w:rsidR="00083439" w:rsidRPr="003209F7" w:rsidRDefault="00083439" w:rsidP="0005744D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083439" w:rsidRPr="003209F7" w:rsidRDefault="00083439" w:rsidP="006A3C55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>1.1.1. раздел 4    дополнить абзацами следующего содержания:</w:t>
      </w:r>
    </w:p>
    <w:p w:rsidR="00083439" w:rsidRPr="003209F7" w:rsidRDefault="00083439" w:rsidP="00DE2D07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«12.  Обеспечение подвоза  обучающихся муниципальных общеобразовательных организаций </w:t>
      </w:r>
      <w:r>
        <w:rPr>
          <w:rFonts w:ascii="Arial" w:hAnsi="Arial" w:cs="Arial"/>
          <w:sz w:val="24"/>
          <w:szCs w:val="24"/>
        </w:rPr>
        <w:t>Мантуровского района Курской области,  которым организован подвоз школьными автобусами к месту обучения и обратно</w:t>
      </w:r>
      <w:r w:rsidRPr="003209F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083439" w:rsidRPr="003209F7" w:rsidRDefault="00083439" w:rsidP="00835362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083439" w:rsidRPr="003209F7" w:rsidRDefault="00083439" w:rsidP="00565B54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>1.1.2. Таблицу «Объём финансирования мероприятий программы на 2017-2021 годы» в подпрограмме 2  дополнить позициями следующего содержания:</w:t>
      </w:r>
    </w:p>
    <w:p w:rsidR="00083439" w:rsidRPr="003209F7" w:rsidRDefault="00083439" w:rsidP="00565B54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209F7">
        <w:rPr>
          <w:rFonts w:ascii="Arial" w:hAnsi="Arial" w:cs="Arial"/>
          <w:sz w:val="24"/>
          <w:szCs w:val="24"/>
        </w:rPr>
        <w:t>3.6. Мероприятия на реализацию проекта «Цифровая образовательная  среда», обеспечивающая достижение целей, показателей и результатов регионального проекта: 2019год местный бюджет- 46305 рублей.</w:t>
      </w:r>
    </w:p>
    <w:p w:rsidR="00083439" w:rsidRPr="003209F7" w:rsidRDefault="00083439" w:rsidP="008E41ED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- 3.7. Мероприятие  по приобретению горюче-смазочных материалов  для обеспечение подвоза  обучающихся муниципальных общеобразовательных организаций </w:t>
      </w:r>
      <w:r>
        <w:rPr>
          <w:rFonts w:ascii="Arial" w:hAnsi="Arial" w:cs="Arial"/>
          <w:sz w:val="24"/>
          <w:szCs w:val="24"/>
        </w:rPr>
        <w:t xml:space="preserve">Мантуровского района Курской области, которым организован подвоз школьными автобусами </w:t>
      </w:r>
      <w:r w:rsidRPr="003209F7">
        <w:rPr>
          <w:rFonts w:ascii="Arial" w:hAnsi="Arial" w:cs="Arial"/>
          <w:sz w:val="24"/>
          <w:szCs w:val="24"/>
        </w:rPr>
        <w:t>к месту обучения и обратно: 2019 год   местный бюджет  - 1983823  рубля.</w:t>
      </w:r>
    </w:p>
    <w:p w:rsidR="00083439" w:rsidRPr="003209F7" w:rsidRDefault="00083439" w:rsidP="008E41ED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083439" w:rsidRDefault="00083439" w:rsidP="00DF1FC2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1.1.3. Таблицу  «Прогнозируемые значения целевых индикаторов и показателей районной муниципальной программы «Развитие образования в Мантуровском районе на 2017-2021 годы» дополнить следующим содержанием: </w:t>
      </w:r>
    </w:p>
    <w:p w:rsidR="00083439" w:rsidRPr="003209F7" w:rsidRDefault="00083439" w:rsidP="00DF1FC2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3706"/>
        <w:gridCol w:w="739"/>
        <w:gridCol w:w="944"/>
        <w:gridCol w:w="830"/>
        <w:gridCol w:w="831"/>
        <w:gridCol w:w="943"/>
        <w:gridCol w:w="802"/>
      </w:tblGrid>
      <w:tr w:rsidR="00083439" w:rsidRPr="003209F7" w:rsidTr="009D1AF5">
        <w:tc>
          <w:tcPr>
            <w:tcW w:w="567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744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48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49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87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14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83439" w:rsidRPr="003209F7" w:rsidTr="009D1AF5">
        <w:tc>
          <w:tcPr>
            <w:tcW w:w="567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  <w:r w:rsidRPr="003209F7">
              <w:rPr>
                <w:rFonts w:ascii="Arial" w:hAnsi="Arial" w:cs="Arial"/>
                <w:sz w:val="24"/>
                <w:szCs w:val="24"/>
              </w:rPr>
              <w:t xml:space="preserve"> обучающихся муниципальных общеобразовательных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Мантуровского района Курской области, которым организован подвоз школьными автобусами</w:t>
            </w:r>
            <w:r w:rsidRPr="003209F7">
              <w:rPr>
                <w:rFonts w:ascii="Arial" w:hAnsi="Arial" w:cs="Arial"/>
                <w:sz w:val="24"/>
                <w:szCs w:val="24"/>
              </w:rPr>
              <w:t xml:space="preserve"> которым необходимо к месту обучения и обратно</w:t>
            </w:r>
          </w:p>
        </w:tc>
        <w:tc>
          <w:tcPr>
            <w:tcW w:w="744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8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987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814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</w:tbl>
    <w:p w:rsidR="00083439" w:rsidRPr="003209F7" w:rsidRDefault="00083439" w:rsidP="008E41ED">
      <w:pPr>
        <w:rPr>
          <w:rFonts w:ascii="Arial" w:hAnsi="Arial" w:cs="Arial"/>
          <w:sz w:val="24"/>
          <w:szCs w:val="24"/>
        </w:rPr>
      </w:pPr>
    </w:p>
    <w:p w:rsidR="00083439" w:rsidRPr="003209F7" w:rsidRDefault="00083439" w:rsidP="008C62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     1.2. В  подпрограмме  2 «Развитие дошкольного и общего образования» в паспорте  подпрограммы «Развитие дошкольного и общего образования детей» муниципальной программы «Развитие образования в   Мантуровском районе Курской области на 2017-2021 годы»: </w:t>
      </w:r>
      <w:r w:rsidRPr="003209F7">
        <w:rPr>
          <w:rFonts w:ascii="Arial" w:hAnsi="Arial" w:cs="Arial"/>
          <w:sz w:val="24"/>
          <w:szCs w:val="24"/>
        </w:rPr>
        <w:br/>
        <w:t xml:space="preserve">  1.2.1.     позицию, касающуюся задач подпрограммы, дополнить абзацем следующего содержания:</w:t>
      </w:r>
    </w:p>
    <w:p w:rsidR="00083439" w:rsidRPr="003209F7" w:rsidRDefault="00083439" w:rsidP="008C62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      - обеспечение подвоза  обучающихся муниципальных общеобразовательных организаций</w:t>
      </w:r>
      <w:r>
        <w:rPr>
          <w:rFonts w:ascii="Arial" w:hAnsi="Arial" w:cs="Arial"/>
          <w:sz w:val="24"/>
          <w:szCs w:val="24"/>
        </w:rPr>
        <w:t xml:space="preserve"> Мантуровского района Курской области, которым организован подвоз школьными автобусами к месту обучения и обратно</w:t>
      </w:r>
      <w:r w:rsidRPr="003209F7">
        <w:rPr>
          <w:rFonts w:ascii="Arial" w:hAnsi="Arial" w:cs="Arial"/>
          <w:sz w:val="24"/>
          <w:szCs w:val="24"/>
        </w:rPr>
        <w:t xml:space="preserve">; </w:t>
      </w:r>
    </w:p>
    <w:p w:rsidR="00083439" w:rsidRPr="003209F7" w:rsidRDefault="00083439" w:rsidP="008C62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1.2.2. позицию, касающейся целевых индикаторов и показателей подпрограммы, дополнить  абзацем  следующего содержания: </w:t>
      </w:r>
    </w:p>
    <w:p w:rsidR="00083439" w:rsidRPr="003209F7" w:rsidRDefault="00083439" w:rsidP="00F32AF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- доля обучающихся муниципальных общеобразовательных организаций </w:t>
      </w:r>
      <w:r>
        <w:rPr>
          <w:rFonts w:ascii="Arial" w:hAnsi="Arial" w:cs="Arial"/>
          <w:sz w:val="24"/>
          <w:szCs w:val="24"/>
        </w:rPr>
        <w:t xml:space="preserve">Мантуровского района Курской области, которым организован подвоз школьными автобусами </w:t>
      </w:r>
      <w:r w:rsidRPr="003209F7">
        <w:rPr>
          <w:rFonts w:ascii="Arial" w:hAnsi="Arial" w:cs="Arial"/>
          <w:sz w:val="24"/>
          <w:szCs w:val="24"/>
        </w:rPr>
        <w:t>к м</w:t>
      </w:r>
      <w:r>
        <w:rPr>
          <w:rFonts w:ascii="Arial" w:hAnsi="Arial" w:cs="Arial"/>
          <w:sz w:val="24"/>
          <w:szCs w:val="24"/>
        </w:rPr>
        <w:t>есту обучения и обратно</w:t>
      </w:r>
      <w:r w:rsidRPr="003209F7">
        <w:rPr>
          <w:rFonts w:ascii="Arial" w:hAnsi="Arial" w:cs="Arial"/>
          <w:sz w:val="24"/>
          <w:szCs w:val="24"/>
        </w:rPr>
        <w:t>;</w:t>
      </w:r>
    </w:p>
    <w:p w:rsidR="00083439" w:rsidRPr="003209F7" w:rsidRDefault="00083439" w:rsidP="00F32A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83439" w:rsidRPr="003209F7" w:rsidRDefault="00083439" w:rsidP="00496D8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1.2.3. Таблицу  «Сведения о показателях (индикаторах)  муниципальной программы «Развитие образования в Мантуровском районе на 2017-2021 годы»  дополнить следующим содержанием: </w:t>
      </w:r>
    </w:p>
    <w:p w:rsidR="00083439" w:rsidRPr="003209F7" w:rsidRDefault="00083439" w:rsidP="00A96D4F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3711"/>
        <w:gridCol w:w="717"/>
        <w:gridCol w:w="945"/>
        <w:gridCol w:w="830"/>
        <w:gridCol w:w="831"/>
        <w:gridCol w:w="944"/>
        <w:gridCol w:w="802"/>
      </w:tblGrid>
      <w:tr w:rsidR="00083439" w:rsidRPr="003209F7" w:rsidTr="00305374">
        <w:tc>
          <w:tcPr>
            <w:tcW w:w="563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701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31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32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46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03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83439" w:rsidRPr="003209F7" w:rsidTr="00305374">
        <w:tc>
          <w:tcPr>
            <w:tcW w:w="563" w:type="dxa"/>
          </w:tcPr>
          <w:p w:rsidR="00083439" w:rsidRPr="003209F7" w:rsidRDefault="00083439" w:rsidP="009D1A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3721" w:type="dxa"/>
          </w:tcPr>
          <w:p w:rsidR="00083439" w:rsidRPr="003209F7" w:rsidRDefault="00083439" w:rsidP="0022163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  <w:r w:rsidRPr="003209F7">
              <w:rPr>
                <w:rFonts w:ascii="Arial" w:hAnsi="Arial" w:cs="Arial"/>
                <w:sz w:val="24"/>
                <w:szCs w:val="24"/>
              </w:rPr>
              <w:t xml:space="preserve"> обучающихся муниципальных общеобразовательных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Мантуровского района Курской области, которым организован подвоз школьными автобусами</w:t>
            </w:r>
            <w:r w:rsidRPr="003209F7">
              <w:rPr>
                <w:rFonts w:ascii="Arial" w:hAnsi="Arial" w:cs="Arial"/>
                <w:sz w:val="24"/>
                <w:szCs w:val="24"/>
              </w:rPr>
              <w:t xml:space="preserve"> к месту обучения и обратно</w:t>
            </w:r>
          </w:p>
        </w:tc>
        <w:tc>
          <w:tcPr>
            <w:tcW w:w="701" w:type="dxa"/>
          </w:tcPr>
          <w:p w:rsidR="00083439" w:rsidRPr="003209F7" w:rsidRDefault="00083439" w:rsidP="0022163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47" w:type="dxa"/>
          </w:tcPr>
          <w:p w:rsidR="00083439" w:rsidRPr="003209F7" w:rsidRDefault="00083439" w:rsidP="0022163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083439" w:rsidRPr="003209F7" w:rsidRDefault="00083439" w:rsidP="0022163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083439" w:rsidRPr="003209F7" w:rsidRDefault="00083439" w:rsidP="0022163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946" w:type="dxa"/>
          </w:tcPr>
          <w:p w:rsidR="00083439" w:rsidRPr="003209F7" w:rsidRDefault="00083439" w:rsidP="0022163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803" w:type="dxa"/>
          </w:tcPr>
          <w:p w:rsidR="00083439" w:rsidRPr="003209F7" w:rsidRDefault="00083439" w:rsidP="0022163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</w:tbl>
    <w:p w:rsidR="00083439" w:rsidRPr="003209F7" w:rsidRDefault="00083439" w:rsidP="00BC6506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83439" w:rsidRPr="003209F7" w:rsidRDefault="00083439" w:rsidP="008B7D49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распространяется  на </w:t>
      </w:r>
      <w:r>
        <w:rPr>
          <w:rFonts w:ascii="Arial" w:hAnsi="Arial" w:cs="Arial"/>
          <w:sz w:val="24"/>
          <w:szCs w:val="24"/>
        </w:rPr>
        <w:t>раннее возникшие правоотношения</w:t>
      </w:r>
      <w:r w:rsidRPr="003209F7">
        <w:rPr>
          <w:rFonts w:ascii="Arial" w:hAnsi="Arial" w:cs="Arial"/>
          <w:sz w:val="24"/>
          <w:szCs w:val="24"/>
        </w:rPr>
        <w:t>.</w:t>
      </w:r>
    </w:p>
    <w:p w:rsidR="00083439" w:rsidRPr="003209F7" w:rsidRDefault="00083439" w:rsidP="008B7D49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83439" w:rsidRPr="003209F7" w:rsidRDefault="00083439" w:rsidP="008C5FF8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083439" w:rsidRPr="003209F7" w:rsidRDefault="00083439" w:rsidP="008C5FF8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083439" w:rsidRPr="003209F7" w:rsidRDefault="00083439" w:rsidP="00423531">
      <w:pPr>
        <w:pStyle w:val="NoSpacing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>Глава  Мантуровского района</w:t>
      </w:r>
    </w:p>
    <w:p w:rsidR="00083439" w:rsidRPr="003209F7" w:rsidRDefault="00083439" w:rsidP="00423531">
      <w:pPr>
        <w:pStyle w:val="NoSpacing"/>
        <w:rPr>
          <w:rFonts w:ascii="Arial" w:hAnsi="Arial" w:cs="Arial"/>
          <w:sz w:val="24"/>
          <w:szCs w:val="24"/>
        </w:rPr>
      </w:pPr>
      <w:r w:rsidRPr="003209F7">
        <w:rPr>
          <w:rFonts w:ascii="Arial" w:hAnsi="Arial" w:cs="Arial"/>
          <w:sz w:val="24"/>
          <w:szCs w:val="24"/>
        </w:rPr>
        <w:t xml:space="preserve">Курской области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209F7">
        <w:rPr>
          <w:rFonts w:ascii="Arial" w:hAnsi="Arial" w:cs="Arial"/>
          <w:sz w:val="24"/>
          <w:szCs w:val="24"/>
        </w:rPr>
        <w:t xml:space="preserve">           С.Н. Бочаров </w:t>
      </w:r>
    </w:p>
    <w:p w:rsidR="00083439" w:rsidRPr="003209F7" w:rsidRDefault="00083439" w:rsidP="003209F7">
      <w:pPr>
        <w:pStyle w:val="NoSpacing"/>
        <w:rPr>
          <w:rFonts w:ascii="Arial" w:hAnsi="Arial" w:cs="Arial"/>
          <w:sz w:val="24"/>
          <w:szCs w:val="24"/>
        </w:rPr>
      </w:pPr>
    </w:p>
    <w:p w:rsidR="00083439" w:rsidRPr="003209F7" w:rsidRDefault="00083439" w:rsidP="004B390C">
      <w:pPr>
        <w:pStyle w:val="NoSpacing"/>
        <w:jc w:val="both"/>
        <w:rPr>
          <w:rFonts w:ascii="Arial" w:hAnsi="Arial" w:cs="Arial"/>
          <w:sz w:val="24"/>
          <w:szCs w:val="24"/>
        </w:rPr>
        <w:sectPr w:rsidR="00083439" w:rsidRPr="003209F7" w:rsidSect="003209F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83439" w:rsidRPr="003209F7" w:rsidRDefault="00083439" w:rsidP="004B390C">
      <w:pPr>
        <w:pStyle w:val="NoSpacing"/>
        <w:rPr>
          <w:rFonts w:ascii="Arial" w:hAnsi="Arial" w:cs="Arial"/>
          <w:sz w:val="24"/>
          <w:szCs w:val="24"/>
        </w:rPr>
      </w:pPr>
    </w:p>
    <w:sectPr w:rsidR="00083439" w:rsidRPr="003209F7" w:rsidSect="004B390C">
      <w:pgSz w:w="16838" w:h="11906" w:orient="landscape"/>
      <w:pgMar w:top="851" w:right="1134" w:bottom="56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210"/>
    <w:multiLevelType w:val="multilevel"/>
    <w:tmpl w:val="04AA2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1">
    <w:nsid w:val="72AD1717"/>
    <w:multiLevelType w:val="hybridMultilevel"/>
    <w:tmpl w:val="0CC40ACC"/>
    <w:lvl w:ilvl="0" w:tplc="FE9643E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7B8B451A"/>
    <w:multiLevelType w:val="multilevel"/>
    <w:tmpl w:val="950C815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FD"/>
    <w:rsid w:val="0000714E"/>
    <w:rsid w:val="00056D2E"/>
    <w:rsid w:val="0005744D"/>
    <w:rsid w:val="00083439"/>
    <w:rsid w:val="000960EB"/>
    <w:rsid w:val="000B25B6"/>
    <w:rsid w:val="000C47FD"/>
    <w:rsid w:val="000E29FD"/>
    <w:rsid w:val="00143687"/>
    <w:rsid w:val="00152646"/>
    <w:rsid w:val="001D53BF"/>
    <w:rsid w:val="001F18A2"/>
    <w:rsid w:val="00221632"/>
    <w:rsid w:val="002406DC"/>
    <w:rsid w:val="00285B29"/>
    <w:rsid w:val="002B4022"/>
    <w:rsid w:val="00305374"/>
    <w:rsid w:val="003209F7"/>
    <w:rsid w:val="0034153B"/>
    <w:rsid w:val="00381646"/>
    <w:rsid w:val="003D7CE4"/>
    <w:rsid w:val="00410752"/>
    <w:rsid w:val="00411615"/>
    <w:rsid w:val="00416CF9"/>
    <w:rsid w:val="004204F7"/>
    <w:rsid w:val="00423531"/>
    <w:rsid w:val="00425294"/>
    <w:rsid w:val="004372A5"/>
    <w:rsid w:val="00496D84"/>
    <w:rsid w:val="004B390C"/>
    <w:rsid w:val="004C3C50"/>
    <w:rsid w:val="0053231B"/>
    <w:rsid w:val="00552E0A"/>
    <w:rsid w:val="00565B54"/>
    <w:rsid w:val="005B49AB"/>
    <w:rsid w:val="005C2D92"/>
    <w:rsid w:val="005D5583"/>
    <w:rsid w:val="005E4255"/>
    <w:rsid w:val="006032C7"/>
    <w:rsid w:val="006445BF"/>
    <w:rsid w:val="00682283"/>
    <w:rsid w:val="00682584"/>
    <w:rsid w:val="006A3C55"/>
    <w:rsid w:val="006C429B"/>
    <w:rsid w:val="006D59FF"/>
    <w:rsid w:val="00762447"/>
    <w:rsid w:val="0079377D"/>
    <w:rsid w:val="007B6341"/>
    <w:rsid w:val="00812B70"/>
    <w:rsid w:val="00835362"/>
    <w:rsid w:val="00847213"/>
    <w:rsid w:val="008825E2"/>
    <w:rsid w:val="008A53FF"/>
    <w:rsid w:val="008B2481"/>
    <w:rsid w:val="008B7D49"/>
    <w:rsid w:val="008C5FF8"/>
    <w:rsid w:val="008C6206"/>
    <w:rsid w:val="008E41ED"/>
    <w:rsid w:val="00944D6C"/>
    <w:rsid w:val="0095138E"/>
    <w:rsid w:val="009626FD"/>
    <w:rsid w:val="00972A64"/>
    <w:rsid w:val="00994A07"/>
    <w:rsid w:val="009D1AF5"/>
    <w:rsid w:val="009F3C76"/>
    <w:rsid w:val="00A32BF8"/>
    <w:rsid w:val="00A443AE"/>
    <w:rsid w:val="00A644B5"/>
    <w:rsid w:val="00A96D4F"/>
    <w:rsid w:val="00AC1DE3"/>
    <w:rsid w:val="00AE15EF"/>
    <w:rsid w:val="00AE46BA"/>
    <w:rsid w:val="00B42AE9"/>
    <w:rsid w:val="00BA1FB6"/>
    <w:rsid w:val="00BC6506"/>
    <w:rsid w:val="00C40369"/>
    <w:rsid w:val="00C57150"/>
    <w:rsid w:val="00C74664"/>
    <w:rsid w:val="00CA3582"/>
    <w:rsid w:val="00D003CE"/>
    <w:rsid w:val="00D336A1"/>
    <w:rsid w:val="00D7074F"/>
    <w:rsid w:val="00DA530C"/>
    <w:rsid w:val="00DC71FB"/>
    <w:rsid w:val="00DC724C"/>
    <w:rsid w:val="00DE2D07"/>
    <w:rsid w:val="00DE79EA"/>
    <w:rsid w:val="00DF1FC2"/>
    <w:rsid w:val="00E92165"/>
    <w:rsid w:val="00ED56B6"/>
    <w:rsid w:val="00F208EB"/>
    <w:rsid w:val="00F26F01"/>
    <w:rsid w:val="00F32AF0"/>
    <w:rsid w:val="00F91A09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26FD"/>
  </w:style>
  <w:style w:type="table" w:styleId="TableGrid">
    <w:name w:val="Table Grid"/>
    <w:basedOn w:val="TableNormal"/>
    <w:uiPriority w:val="99"/>
    <w:rsid w:val="00B42A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4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5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4</Pages>
  <Words>614</Words>
  <Characters>3505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46</cp:revision>
  <cp:lastPrinted>2019-03-18T09:48:00Z</cp:lastPrinted>
  <dcterms:created xsi:type="dcterms:W3CDTF">2017-11-08T07:34:00Z</dcterms:created>
  <dcterms:modified xsi:type="dcterms:W3CDTF">2019-03-29T13:11:00Z</dcterms:modified>
</cp:coreProperties>
</file>