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90" w:rsidRPr="00316397" w:rsidRDefault="00937590" w:rsidP="00316397">
      <w:pPr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АДМИНИСТРАЦИЯ</w:t>
      </w:r>
    </w:p>
    <w:p w:rsidR="00937590" w:rsidRPr="00316397" w:rsidRDefault="00937590" w:rsidP="00316397">
      <w:pPr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937590" w:rsidRPr="00316397" w:rsidRDefault="00937590" w:rsidP="00316397">
      <w:pPr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37590" w:rsidRPr="00316397" w:rsidRDefault="00937590" w:rsidP="00316397">
      <w:pPr>
        <w:pStyle w:val="msonormalcxspmiddlecxsplast"/>
        <w:shd w:val="clear" w:color="auto" w:fill="FFFFFF"/>
        <w:autoSpaceDE w:val="0"/>
        <w:autoSpaceDN w:val="0"/>
        <w:adjustRightInd w:val="0"/>
        <w:spacing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от 29 декабря 2018 года  № 777</w:t>
      </w:r>
    </w:p>
    <w:p w:rsidR="00937590" w:rsidRPr="00316397" w:rsidRDefault="00937590" w:rsidP="00316397">
      <w:pPr>
        <w:jc w:val="center"/>
        <w:rPr>
          <w:rFonts w:ascii="Arial" w:hAnsi="Arial" w:cs="Arial"/>
          <w:b/>
          <w:sz w:val="32"/>
          <w:szCs w:val="32"/>
        </w:rPr>
      </w:pPr>
    </w:p>
    <w:p w:rsidR="00937590" w:rsidRPr="00316397" w:rsidRDefault="00937590" w:rsidP="0031639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937590" w:rsidRPr="00316397" w:rsidRDefault="00937590" w:rsidP="0031639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937590" w:rsidRPr="00316397" w:rsidRDefault="00937590" w:rsidP="0031639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Курской области № 89 от 29.03.2017г.</w:t>
      </w:r>
    </w:p>
    <w:p w:rsidR="00937590" w:rsidRPr="00316397" w:rsidRDefault="00937590" w:rsidP="0031639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« Об утверждении муниципальной программы</w:t>
      </w:r>
    </w:p>
    <w:p w:rsidR="00937590" w:rsidRPr="00316397" w:rsidRDefault="00937590" w:rsidP="0031639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«Развитие образования Мантуровского района</w:t>
      </w:r>
    </w:p>
    <w:p w:rsidR="00937590" w:rsidRPr="00316397" w:rsidRDefault="00937590" w:rsidP="0031639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Курской области на 2017-2021 годы»</w:t>
      </w:r>
    </w:p>
    <w:p w:rsidR="00937590" w:rsidRPr="00316397" w:rsidRDefault="00937590" w:rsidP="0031639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16397">
        <w:rPr>
          <w:rFonts w:ascii="Arial" w:hAnsi="Arial" w:cs="Arial"/>
          <w:b/>
          <w:sz w:val="32"/>
          <w:szCs w:val="32"/>
        </w:rPr>
        <w:t>(в новой  редакции)</w:t>
      </w:r>
    </w:p>
    <w:p w:rsidR="00937590" w:rsidRPr="00316397" w:rsidRDefault="00937590" w:rsidP="009626FD">
      <w:pPr>
        <w:pStyle w:val="NoSpacing"/>
        <w:rPr>
          <w:rFonts w:ascii="Arial" w:hAnsi="Arial" w:cs="Arial"/>
          <w:sz w:val="24"/>
          <w:szCs w:val="24"/>
        </w:rPr>
      </w:pPr>
    </w:p>
    <w:p w:rsidR="00937590" w:rsidRPr="00316397" w:rsidRDefault="00937590" w:rsidP="009626FD">
      <w:pPr>
        <w:pStyle w:val="NoSpacing"/>
        <w:rPr>
          <w:rFonts w:ascii="Arial" w:hAnsi="Arial" w:cs="Arial"/>
          <w:sz w:val="24"/>
          <w:szCs w:val="24"/>
        </w:rPr>
      </w:pPr>
    </w:p>
    <w:p w:rsidR="00937590" w:rsidRPr="00316397" w:rsidRDefault="00937590" w:rsidP="001F18A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В соответствии с Бюджетным кодексом РФ, Порядком разработки и принятия муниципальных программ Мантуровского района Курской области, их реализации и проведения оценки эффективности реализации, утвержденным постановлением  Администрации Мантуровского района Курской области  № 236 от 14.10.2016 года, Администрация Мантуровского района Курской области ПОСТАНОВЛЯЕТ:</w:t>
      </w:r>
    </w:p>
    <w:p w:rsidR="00937590" w:rsidRPr="00316397" w:rsidRDefault="00937590" w:rsidP="001F18A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972A64">
      <w:pPr>
        <w:pStyle w:val="NoSpacing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Внести  в постановление  Администрации Мантуровского района Курской области № 89 от 29.03.2017г. «Об утверждении муниципальной программы «Развитие образования Мантуровского района  Курской области на 2017-2021 годы»  ( в новой  редакции)  следующие изменения:</w:t>
      </w:r>
    </w:p>
    <w:p w:rsidR="00937590" w:rsidRPr="00316397" w:rsidRDefault="00937590" w:rsidP="006032C7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1.1. В паспорте программы «Развитие образования Мантуровского района  Курской области на 2017-2021 годы»: </w:t>
      </w:r>
    </w:p>
    <w:p w:rsidR="00937590" w:rsidRPr="00316397" w:rsidRDefault="00937590" w:rsidP="00E92165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1.1.1 Графу  «объемы бюджетных ассигнований муниципальной программы»  изложить в новой редакции:</w:t>
      </w:r>
    </w:p>
    <w:p w:rsidR="00937590" w:rsidRPr="00316397" w:rsidRDefault="00937590" w:rsidP="00FF58A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937590" w:rsidRPr="00316397" w:rsidRDefault="00937590" w:rsidP="00FF58A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2017г. – 228632686,63 руб.;</w:t>
      </w:r>
    </w:p>
    <w:p w:rsidR="00937590" w:rsidRPr="00316397" w:rsidRDefault="00937590" w:rsidP="00FF58A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2018г. – 255162524,22 руб.;</w:t>
      </w:r>
    </w:p>
    <w:p w:rsidR="00937590" w:rsidRPr="00316397" w:rsidRDefault="00937590" w:rsidP="00552E0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2019г. – 237211148 руб.;</w:t>
      </w:r>
    </w:p>
    <w:p w:rsidR="00937590" w:rsidRPr="00316397" w:rsidRDefault="00937590" w:rsidP="00FF58A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2020г. – 212895508руб.;</w:t>
      </w:r>
    </w:p>
    <w:p w:rsidR="00937590" w:rsidRPr="00316397" w:rsidRDefault="00937590" w:rsidP="00FF58A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  2021г. – 211858431руб.;</w:t>
      </w:r>
    </w:p>
    <w:p w:rsidR="00937590" w:rsidRPr="00316397" w:rsidRDefault="00937590" w:rsidP="00FF58A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565B54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1.1.2. Таблицу «Объём финансирования мероприятий программы на 2017-2021 годы» изложить в новой редакции ( приложение 1);</w:t>
      </w:r>
    </w:p>
    <w:p w:rsidR="00937590" w:rsidRPr="00316397" w:rsidRDefault="00937590" w:rsidP="00E92165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1.1.3. Таблицу  «Прогнозируемые значения целевых индикаторов и показателей районной Муниципальной программы «Развитие образования в Мантуровском районе на 2017-2021 годы» дополнить следующим содержанием: </w:t>
      </w:r>
    </w:p>
    <w:p w:rsidR="00937590" w:rsidRPr="00316397" w:rsidRDefault="00937590" w:rsidP="00565B54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 -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в 2018 году  - 23,2% , 2019 году- 24,1 %,2020- году- 25 %,   ;</w:t>
      </w:r>
    </w:p>
    <w:p w:rsidR="00937590" w:rsidRPr="00316397" w:rsidRDefault="00937590" w:rsidP="00565B54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 -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в 2018 году  - 18% , 2019 году- 19 %,2020- году- 20  %,;</w:t>
      </w:r>
    </w:p>
    <w:p w:rsidR="00937590" w:rsidRPr="00316397" w:rsidRDefault="00937590" w:rsidP="00565B54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-  доля детей-инвалидов в возрасте от 1,5 до 7 лет, охваченных дошкольным образованием, от общей численности детей-инвалидов данного возраста, в 2018 году  - 90% , 2019 году-  95 %,2020- году- 100 %, ;</w:t>
      </w:r>
    </w:p>
    <w:p w:rsidR="00937590" w:rsidRPr="00316397" w:rsidRDefault="00937590" w:rsidP="00565B54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- доля детей-инвалидов в возрасте от 5 до 18 лет, получающих дополнительное образование, от общей численности детей-инвалидов данного возраста, в 2018 году  - 40% , 2019 году- 45 %,2020- году- 50 %.</w:t>
      </w:r>
    </w:p>
    <w:p w:rsidR="00937590" w:rsidRPr="00316397" w:rsidRDefault="00937590" w:rsidP="00E92165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6032C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1.2. В подпрограмме 1 «Управление муниципальной программой и обеспечение условий реализации»  таблицу « Финансовое обеспечение на 2017-2021 годы» изложить в новой редакции ( приложение 2);</w:t>
      </w:r>
    </w:p>
    <w:p w:rsidR="00937590" w:rsidRPr="00316397" w:rsidRDefault="00937590" w:rsidP="006032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812B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1.3. В  подпрограмме  2 «Развитие дошкольного и общего образования» в паспорте  подпрограммы «Развитие дошкольного и общего образования детей» муниципальной программы «Развитие образования в   Мантуровском районе Курской области на 2017-2021годы»: </w:t>
      </w:r>
      <w:r w:rsidRPr="00316397">
        <w:rPr>
          <w:rFonts w:ascii="Arial" w:hAnsi="Arial" w:cs="Arial"/>
          <w:sz w:val="24"/>
          <w:szCs w:val="24"/>
        </w:rPr>
        <w:br/>
        <w:t xml:space="preserve">    1.3.1. Графу «Объемы и источники финансирования подпрограммы муниципальной программы (действующих ценах каждого года реализации государственной программы)  изложить в новой редакции:</w:t>
      </w:r>
    </w:p>
    <w:p w:rsidR="00937590" w:rsidRPr="00316397" w:rsidRDefault="00937590" w:rsidP="00812B7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Всего – 1027036135,93 руб.</w:t>
      </w:r>
    </w:p>
    <w:p w:rsidR="00937590" w:rsidRPr="00316397" w:rsidRDefault="00937590" w:rsidP="00812B7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В том числе: </w:t>
      </w:r>
    </w:p>
    <w:p w:rsidR="00937590" w:rsidRPr="00316397" w:rsidRDefault="00937590" w:rsidP="00812B70">
      <w:pPr>
        <w:tabs>
          <w:tab w:val="left" w:pos="2895"/>
        </w:tabs>
        <w:spacing w:after="0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Дошкольное образование детей: </w:t>
      </w:r>
    </w:p>
    <w:p w:rsidR="00937590" w:rsidRPr="00316397" w:rsidRDefault="00937590" w:rsidP="00812B7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2017 год 26294991,89 руб.</w:t>
      </w:r>
    </w:p>
    <w:p w:rsidR="00937590" w:rsidRPr="00316397" w:rsidRDefault="00937590" w:rsidP="00812B7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2018 год  30497382.09 руб.</w:t>
      </w:r>
    </w:p>
    <w:p w:rsidR="00937590" w:rsidRPr="00316397" w:rsidRDefault="00937590" w:rsidP="00812B7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2019 год  29803766  руб.</w:t>
      </w:r>
    </w:p>
    <w:p w:rsidR="00937590" w:rsidRPr="00316397" w:rsidRDefault="00937590" w:rsidP="002406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2020год  28744850 руб.   </w:t>
      </w:r>
    </w:p>
    <w:p w:rsidR="00937590" w:rsidRPr="00316397" w:rsidRDefault="00937590" w:rsidP="002406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2021год    28744850 руб</w:t>
      </w:r>
    </w:p>
    <w:p w:rsidR="00937590" w:rsidRPr="00316397" w:rsidRDefault="00937590" w:rsidP="00812B70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316397">
        <w:rPr>
          <w:rFonts w:ascii="Arial" w:hAnsi="Arial" w:cs="Arial"/>
          <w:sz w:val="24"/>
          <w:szCs w:val="24"/>
        </w:rPr>
        <w:t>Общее образование детей:</w:t>
      </w:r>
      <w:r w:rsidRPr="0031639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937590" w:rsidRPr="00316397" w:rsidRDefault="00937590" w:rsidP="00812B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2017 год –  188449689,72 рублей, </w:t>
      </w:r>
    </w:p>
    <w:p w:rsidR="00937590" w:rsidRPr="00316397" w:rsidRDefault="00937590" w:rsidP="00812B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2018 год –  199312172,23 рублей,</w:t>
      </w:r>
    </w:p>
    <w:p w:rsidR="00937590" w:rsidRPr="00316397" w:rsidRDefault="00937590" w:rsidP="00812B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2019 год –  180865817  рублей.</w:t>
      </w:r>
    </w:p>
    <w:p w:rsidR="00937590" w:rsidRPr="00316397" w:rsidRDefault="00937590" w:rsidP="00812B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2020год -   157679847  рублей.</w:t>
      </w:r>
    </w:p>
    <w:p w:rsidR="00937590" w:rsidRPr="00316397" w:rsidRDefault="00937590" w:rsidP="00812B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2021год-   156642770 рублей.</w:t>
      </w:r>
    </w:p>
    <w:p w:rsidR="00937590" w:rsidRPr="00316397" w:rsidRDefault="00937590" w:rsidP="00B42AE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812B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1.3.2. Пункты  1-3 «Финансовое обеспечение реализации подпрограммы» изложить в новой редакции:</w:t>
      </w:r>
    </w:p>
    <w:p w:rsidR="00937590" w:rsidRPr="00316397" w:rsidRDefault="00937590" w:rsidP="00BC6506">
      <w:pPr>
        <w:tabs>
          <w:tab w:val="left" w:pos="2895"/>
        </w:tabs>
        <w:spacing w:after="0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 «Общий объем финансирования мероприятий Подпрограммы в 2017-2021 годах составит   1027036135,93   рублей, в том числе по годам реализации: </w:t>
      </w:r>
    </w:p>
    <w:p w:rsidR="00937590" w:rsidRPr="00316397" w:rsidRDefault="00937590" w:rsidP="002406DC">
      <w:pPr>
        <w:tabs>
          <w:tab w:val="left" w:pos="2895"/>
        </w:tabs>
        <w:spacing w:after="0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Дошкольное образование детей: </w:t>
      </w:r>
    </w:p>
    <w:p w:rsidR="00937590" w:rsidRPr="00316397" w:rsidRDefault="00937590" w:rsidP="005323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2017 год 26294991,89 руб.</w:t>
      </w:r>
    </w:p>
    <w:p w:rsidR="00937590" w:rsidRPr="00316397" w:rsidRDefault="00937590" w:rsidP="005323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2018 год  30497382.09 руб.</w:t>
      </w:r>
    </w:p>
    <w:p w:rsidR="00937590" w:rsidRPr="00316397" w:rsidRDefault="00937590" w:rsidP="005323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2019 год  29803766  руб.</w:t>
      </w:r>
    </w:p>
    <w:p w:rsidR="00937590" w:rsidRPr="00316397" w:rsidRDefault="00937590" w:rsidP="005323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2020год  28744850 руб.   </w:t>
      </w:r>
    </w:p>
    <w:p w:rsidR="00937590" w:rsidRPr="00316397" w:rsidRDefault="00937590" w:rsidP="002406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2021год    28744850 руб</w:t>
      </w:r>
    </w:p>
    <w:p w:rsidR="00937590" w:rsidRPr="00316397" w:rsidRDefault="00937590" w:rsidP="002406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53231B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316397">
        <w:rPr>
          <w:rFonts w:ascii="Arial" w:hAnsi="Arial" w:cs="Arial"/>
          <w:sz w:val="24"/>
          <w:szCs w:val="24"/>
        </w:rPr>
        <w:t>Общее образование детей:</w:t>
      </w:r>
      <w:r w:rsidRPr="0031639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937590" w:rsidRPr="00316397" w:rsidRDefault="00937590" w:rsidP="005323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2017 год –  188449689,72 рублей, </w:t>
      </w:r>
    </w:p>
    <w:p w:rsidR="00937590" w:rsidRPr="00316397" w:rsidRDefault="00937590" w:rsidP="005323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2018 год –  199312172,23 рублей,</w:t>
      </w:r>
    </w:p>
    <w:p w:rsidR="00937590" w:rsidRPr="00316397" w:rsidRDefault="00937590" w:rsidP="005323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2019 год –  180865817  рублей.</w:t>
      </w:r>
    </w:p>
    <w:p w:rsidR="00937590" w:rsidRPr="00316397" w:rsidRDefault="00937590" w:rsidP="005323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2020год -   157679847  рублей.</w:t>
      </w:r>
    </w:p>
    <w:p w:rsidR="00937590" w:rsidRPr="00316397" w:rsidRDefault="00937590" w:rsidP="00A96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2021год-   156642770 рублей.</w:t>
      </w:r>
    </w:p>
    <w:p w:rsidR="00937590" w:rsidRPr="00316397" w:rsidRDefault="00937590" w:rsidP="00BC650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</w:t>
      </w:r>
    </w:p>
    <w:p w:rsidR="00937590" w:rsidRPr="00316397" w:rsidRDefault="00937590" w:rsidP="00A96D4F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1.3.3 Таблицу  «Сведения о показателях (индикаторах)  муниципальной программы «Развитие образования в Мантуровском районе на 2017-2021 годы»  дополнить следующим содержанием: </w:t>
      </w:r>
    </w:p>
    <w:p w:rsidR="00937590" w:rsidRPr="00316397" w:rsidRDefault="00937590" w:rsidP="00A96D4F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A96D4F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 -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организаций, в 2018 году  - 23,2% , 2019 году- 24,1 %,2020- году- 25 %,   ;</w:t>
      </w:r>
    </w:p>
    <w:p w:rsidR="00937590" w:rsidRPr="00316397" w:rsidRDefault="00937590" w:rsidP="00A96D4F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37590" w:rsidRPr="00316397" w:rsidRDefault="00937590" w:rsidP="00A96D4F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 - доля общеобразовательных организаций, в которых создана универсальная безбарьерная среда для инклюзивного образования детей-</w:t>
      </w:r>
    </w:p>
    <w:p w:rsidR="00937590" w:rsidRPr="00316397" w:rsidRDefault="00937590" w:rsidP="00A96D4F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инвалидов, в общем количестве общеобразовательных организаций, в 2018 году  - 18% , 2019 году- 19 %,2020- году- 20  %,;</w:t>
      </w:r>
    </w:p>
    <w:p w:rsidR="00937590" w:rsidRPr="00316397" w:rsidRDefault="00937590" w:rsidP="00A96D4F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 -  доля детей-инвалидов в возрасте от 1,5 до 7 лет, охваченных дошкольным образованием, от общей численности детей-инвалидов данного возраста, в 2018 году  - 90% , 2019 году-  95 %,2020- году- 100 %, ;</w:t>
      </w:r>
    </w:p>
    <w:p w:rsidR="00937590" w:rsidRPr="00316397" w:rsidRDefault="00937590" w:rsidP="00A96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1.4.В  подпрограмме  3 «Развитие дополнительного  образования и системы воспитания детей»  Муниципальной программы «Развитие образования в   Мантуровском районе Курской области на 2017-2021годы» :</w:t>
      </w:r>
    </w:p>
    <w:p w:rsidR="00937590" w:rsidRPr="00316397" w:rsidRDefault="00937590" w:rsidP="00A96D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1.4.1.Таблицу  «Сведения о показателях (индикаторах)  муниципальной программы «Развитие образования в Мантуровском районе на 2017-2021 годы»  дополнить следующим содержанием:</w:t>
      </w:r>
    </w:p>
    <w:p w:rsidR="00937590" w:rsidRPr="00316397" w:rsidRDefault="00937590" w:rsidP="00A96D4F">
      <w:pPr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    - доля детей-инвалидов в возрасте от 5 до 18 лет, получающих дополнительное образование, от общей численности детей-инвалидов данного возраста, в 2018 году  - 40% , 2019 году- 45 %,2020- году- 50 %.</w:t>
      </w:r>
    </w:p>
    <w:p w:rsidR="00937590" w:rsidRPr="00316397" w:rsidRDefault="00937590" w:rsidP="00BC6506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8B7D49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распространяется  на раннее возникшие правоотношения </w:t>
      </w:r>
    </w:p>
    <w:p w:rsidR="00937590" w:rsidRPr="00316397" w:rsidRDefault="00937590" w:rsidP="008B7D49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8C5FF8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937590" w:rsidRPr="00316397" w:rsidRDefault="00937590" w:rsidP="008C5FF8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937590" w:rsidRPr="00316397" w:rsidRDefault="00937590" w:rsidP="008C5FF8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937590" w:rsidRPr="00316397" w:rsidRDefault="00937590" w:rsidP="008B7D49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Глава Мантуровского района                                              </w:t>
      </w:r>
    </w:p>
    <w:p w:rsidR="00937590" w:rsidRPr="00316397" w:rsidRDefault="00937590" w:rsidP="0031639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Курской  области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316397">
        <w:rPr>
          <w:rFonts w:ascii="Arial" w:hAnsi="Arial" w:cs="Arial"/>
          <w:sz w:val="24"/>
          <w:szCs w:val="24"/>
        </w:rPr>
        <w:t xml:space="preserve">                  С.Н. Бочаров</w:t>
      </w: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  <w:sectPr w:rsidR="00937590" w:rsidRPr="00316397" w:rsidSect="00316397">
          <w:pgSz w:w="11906" w:h="16838"/>
          <w:pgMar w:top="1134" w:right="1247" w:bottom="1134" w:left="1559" w:header="709" w:footer="709" w:gutter="0"/>
          <w:cols w:space="708"/>
          <w:docGrid w:linePitch="360"/>
        </w:sectPr>
      </w:pP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Приложение №1</w:t>
      </w: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Мантуровского района Курской области</w:t>
      </w: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777 </w:t>
      </w:r>
      <w:r w:rsidRPr="0031639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29 декабря </w:t>
      </w:r>
      <w:r w:rsidRPr="00316397">
        <w:rPr>
          <w:rFonts w:ascii="Arial" w:hAnsi="Arial" w:cs="Arial"/>
          <w:sz w:val="24"/>
          <w:szCs w:val="24"/>
        </w:rPr>
        <w:t xml:space="preserve"> 2018г</w:t>
      </w:r>
    </w:p>
    <w:p w:rsidR="00937590" w:rsidRPr="00316397" w:rsidRDefault="00937590" w:rsidP="004204F7">
      <w:pPr>
        <w:jc w:val="right"/>
        <w:rPr>
          <w:rFonts w:ascii="Arial" w:hAnsi="Arial" w:cs="Arial"/>
          <w:b/>
          <w:sz w:val="24"/>
          <w:szCs w:val="24"/>
        </w:rPr>
      </w:pPr>
    </w:p>
    <w:p w:rsidR="00937590" w:rsidRPr="00316397" w:rsidRDefault="00937590" w:rsidP="004204F7">
      <w:pPr>
        <w:jc w:val="center"/>
        <w:rPr>
          <w:rFonts w:ascii="Arial" w:hAnsi="Arial" w:cs="Arial"/>
          <w:b/>
          <w:sz w:val="24"/>
          <w:szCs w:val="24"/>
        </w:rPr>
      </w:pPr>
      <w:r w:rsidRPr="00316397">
        <w:rPr>
          <w:rFonts w:ascii="Arial" w:hAnsi="Arial" w:cs="Arial"/>
          <w:b/>
          <w:sz w:val="24"/>
          <w:szCs w:val="24"/>
        </w:rPr>
        <w:t>Объём финансирования мероприятий программы на 2017-2021 годы</w:t>
      </w:r>
    </w:p>
    <w:tbl>
      <w:tblPr>
        <w:tblpPr w:leftFromText="180" w:rightFromText="180" w:bottomFromText="200" w:vertAnchor="text" w:horzAnchor="margin" w:tblpX="-105" w:tblpY="30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2695"/>
        <w:gridCol w:w="7"/>
        <w:gridCol w:w="1260"/>
        <w:gridCol w:w="1440"/>
        <w:gridCol w:w="51"/>
        <w:gridCol w:w="1209"/>
        <w:gridCol w:w="1073"/>
        <w:gridCol w:w="7"/>
        <w:gridCol w:w="9"/>
        <w:gridCol w:w="7"/>
        <w:gridCol w:w="1202"/>
        <w:gridCol w:w="35"/>
        <w:gridCol w:w="7"/>
        <w:gridCol w:w="1233"/>
        <w:gridCol w:w="83"/>
        <w:gridCol w:w="59"/>
        <w:gridCol w:w="992"/>
        <w:gridCol w:w="29"/>
        <w:gridCol w:w="173"/>
        <w:gridCol w:w="7"/>
        <w:gridCol w:w="1017"/>
        <w:gridCol w:w="50"/>
        <w:gridCol w:w="6"/>
        <w:gridCol w:w="23"/>
        <w:gridCol w:w="1008"/>
        <w:gridCol w:w="180"/>
        <w:gridCol w:w="59"/>
        <w:gridCol w:w="992"/>
        <w:gridCol w:w="29"/>
      </w:tblGrid>
      <w:tr w:rsidR="00937590" w:rsidRPr="00316397" w:rsidTr="004204F7">
        <w:trPr>
          <w:gridAfter w:val="1"/>
          <w:wAfter w:w="29" w:type="dxa"/>
          <w:trHeight w:val="369"/>
        </w:trPr>
        <w:tc>
          <w:tcPr>
            <w:tcW w:w="644" w:type="dxa"/>
            <w:vMerge w:val="restart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707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333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583" w:type="dxa"/>
            <w:gridSpan w:val="8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77" w:type="dxa"/>
            <w:gridSpan w:val="6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318" w:type="dxa"/>
            <w:gridSpan w:val="7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937590" w:rsidRPr="00316397" w:rsidTr="004204F7">
        <w:trPr>
          <w:gridAfter w:val="1"/>
          <w:wAfter w:w="29" w:type="dxa"/>
          <w:trHeight w:val="1298"/>
        </w:trPr>
        <w:tc>
          <w:tcPr>
            <w:tcW w:w="300" w:type="dxa"/>
            <w:vMerge/>
            <w:vAlign w:val="center"/>
          </w:tcPr>
          <w:p w:rsidR="00937590" w:rsidRPr="00316397" w:rsidRDefault="00937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937590" w:rsidRPr="00316397" w:rsidRDefault="00937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7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Объём финансирования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333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Объём финансирования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583" w:type="dxa"/>
            <w:gridSpan w:val="8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Объём финансирования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277" w:type="dxa"/>
            <w:gridSpan w:val="6"/>
          </w:tcPr>
          <w:p w:rsidR="00937590" w:rsidRPr="00316397" w:rsidRDefault="00937590">
            <w:pPr>
              <w:tabs>
                <w:tab w:val="left" w:pos="2821"/>
              </w:tabs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Объём </w:t>
            </w:r>
          </w:p>
          <w:p w:rsidR="00937590" w:rsidRPr="00316397" w:rsidRDefault="00937590">
            <w:pPr>
              <w:tabs>
                <w:tab w:val="left" w:pos="2821"/>
              </w:tabs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</w:p>
          <w:p w:rsidR="00937590" w:rsidRPr="00316397" w:rsidRDefault="00937590">
            <w:pPr>
              <w:tabs>
                <w:tab w:val="left" w:pos="2821"/>
              </w:tabs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318" w:type="dxa"/>
            <w:gridSpan w:val="7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Объём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</w:tr>
      <w:tr w:rsidR="00937590" w:rsidRPr="00316397" w:rsidTr="004204F7">
        <w:trPr>
          <w:gridAfter w:val="1"/>
          <w:wAfter w:w="29" w:type="dxa"/>
          <w:trHeight w:val="684"/>
        </w:trPr>
        <w:tc>
          <w:tcPr>
            <w:tcW w:w="300" w:type="dxa"/>
            <w:vMerge/>
            <w:vAlign w:val="center"/>
          </w:tcPr>
          <w:p w:rsidR="00937590" w:rsidRPr="00316397" w:rsidRDefault="00937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937590" w:rsidRPr="00316397" w:rsidRDefault="00937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16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7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26" w:type="dxa"/>
            <w:gridSpan w:val="6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937590" w:rsidRPr="00316397" w:rsidTr="004204F7">
        <w:trPr>
          <w:gridAfter w:val="1"/>
          <w:wAfter w:w="29" w:type="dxa"/>
          <w:trHeight w:val="667"/>
        </w:trPr>
        <w:tc>
          <w:tcPr>
            <w:tcW w:w="300" w:type="dxa"/>
            <w:vMerge/>
            <w:vAlign w:val="center"/>
          </w:tcPr>
          <w:p w:rsidR="00937590" w:rsidRPr="00316397" w:rsidRDefault="00937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937590" w:rsidRPr="00316397" w:rsidRDefault="00937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8" w:type="dxa"/>
            <w:gridSpan w:val="27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</w:tr>
      <w:tr w:rsidR="00937590" w:rsidRPr="00316397" w:rsidTr="004204F7">
        <w:trPr>
          <w:gridAfter w:val="1"/>
          <w:wAfter w:w="29" w:type="dxa"/>
          <w:trHeight w:val="1428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1.2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2.1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7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Основное  мероприятие «Укрепление материально-технической базы казённых и бюджетных учреждений, подведомственных Управлению образования Мантуровского района Курской области»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Содержание работников, осуществляющих переданные полномочия по выплате компенсации части родительской платы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Основное мероприятие «Руководство и  управление в сфере установленных функций органов местного самоуправления муниципальных образований»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выполнения функций органов местного самоуправления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59762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59762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1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3803191,95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3803191,95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1313118,43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1313118,43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68089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68089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4226295,08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4226295,08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1379378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1379378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15582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4485405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4485405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1361523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1361523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15582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4518605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4518605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13410003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13410003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4518605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4518605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13410003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13410003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590" w:rsidRPr="00316397" w:rsidTr="004204F7">
        <w:trPr>
          <w:gridAfter w:val="1"/>
          <w:wAfter w:w="29" w:type="dxa"/>
          <w:trHeight w:val="469"/>
        </w:trPr>
        <w:tc>
          <w:tcPr>
            <w:tcW w:w="15559" w:type="dxa"/>
            <w:gridSpan w:val="29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ПОДРОГРАММА 2</w:t>
            </w:r>
          </w:p>
        </w:tc>
      </w:tr>
      <w:tr w:rsidR="00937590" w:rsidRPr="00316397" w:rsidTr="004204F7">
        <w:trPr>
          <w:trHeight w:val="348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1.2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2.1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Основное мероприятие «Реализация дошкольных образовательных программ»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за исключением расходов на содержание зданий и оплату коммунальных услуг)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 муниципальных учреждений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Основное мероприятие «Содействие развитию дошкольного образования»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Выплата компенсация части родительской платы</w:t>
            </w: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12702552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12483418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219134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1 165521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1 165521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13592439,89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13592439,89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14396090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14396090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1037263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1037263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16101292,09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16101292,09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14216718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14216718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1042671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1042671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14441722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14441722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12246623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12246623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1042671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1042671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16498227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16498227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12246623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12246623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1042671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1042671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16498227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16498227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590" w:rsidRPr="00316397" w:rsidTr="004204F7">
        <w:trPr>
          <w:trHeight w:val="1965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Основное мероприятие «Развитие основных общеобразовательных программ»</w:t>
            </w: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167958123</w:t>
            </w: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20491566,72</w:t>
            </w: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186352526,6</w:t>
            </w:r>
          </w:p>
        </w:tc>
        <w:tc>
          <w:tcPr>
            <w:tcW w:w="1073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23449977,23</w:t>
            </w: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172275702</w:t>
            </w:r>
          </w:p>
        </w:tc>
        <w:tc>
          <w:tcPr>
            <w:tcW w:w="1382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19056297</w:t>
            </w:r>
          </w:p>
        </w:tc>
        <w:tc>
          <w:tcPr>
            <w:tcW w:w="119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152442422</w:t>
            </w:r>
          </w:p>
        </w:tc>
        <w:tc>
          <w:tcPr>
            <w:tcW w:w="108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17198933</w:t>
            </w:r>
          </w:p>
        </w:tc>
        <w:tc>
          <w:tcPr>
            <w:tcW w:w="1211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152442422</w:t>
            </w:r>
          </w:p>
        </w:tc>
        <w:tc>
          <w:tcPr>
            <w:tcW w:w="1080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16161856</w:t>
            </w:r>
          </w:p>
        </w:tc>
      </w:tr>
      <w:tr w:rsidR="00937590" w:rsidRPr="00316397" w:rsidTr="004204F7">
        <w:trPr>
          <w:trHeight w:val="527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697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Реализация  основных общеобразовательных и дополнительных общеобразовательных программ в части финансирования расходов на оплату труда работников 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155927304</w:t>
            </w: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19896566,72</w:t>
            </w: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173082630</w:t>
            </w:r>
          </w:p>
        </w:tc>
        <w:tc>
          <w:tcPr>
            <w:tcW w:w="1073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22068470.23</w:t>
            </w: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160664194</w:t>
            </w:r>
          </w:p>
        </w:tc>
        <w:tc>
          <w:tcPr>
            <w:tcW w:w="1382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18061297</w:t>
            </w:r>
          </w:p>
        </w:tc>
        <w:tc>
          <w:tcPr>
            <w:tcW w:w="119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140830914</w:t>
            </w:r>
          </w:p>
        </w:tc>
        <w:tc>
          <w:tcPr>
            <w:tcW w:w="108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16203933</w:t>
            </w:r>
          </w:p>
        </w:tc>
        <w:tc>
          <w:tcPr>
            <w:tcW w:w="1211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140830914</w:t>
            </w:r>
          </w:p>
        </w:tc>
        <w:tc>
          <w:tcPr>
            <w:tcW w:w="1080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15166856</w:t>
            </w:r>
          </w:p>
        </w:tc>
      </w:tr>
      <w:tr w:rsidR="00937590" w:rsidRPr="00316397" w:rsidTr="004204F7">
        <w:trPr>
          <w:trHeight w:val="3440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697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организаций.</w:t>
            </w: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77458</w:t>
            </w: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495000</w:t>
            </w: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70962</w:t>
            </w:r>
          </w:p>
        </w:tc>
        <w:tc>
          <w:tcPr>
            <w:tcW w:w="1073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495000</w:t>
            </w: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70962</w:t>
            </w:r>
          </w:p>
        </w:tc>
        <w:tc>
          <w:tcPr>
            <w:tcW w:w="1382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495000</w:t>
            </w:r>
          </w:p>
        </w:tc>
        <w:tc>
          <w:tcPr>
            <w:tcW w:w="119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70962</w:t>
            </w:r>
          </w:p>
        </w:tc>
        <w:tc>
          <w:tcPr>
            <w:tcW w:w="108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495000</w:t>
            </w:r>
          </w:p>
        </w:tc>
        <w:tc>
          <w:tcPr>
            <w:tcW w:w="1211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70962</w:t>
            </w:r>
          </w:p>
        </w:tc>
        <w:tc>
          <w:tcPr>
            <w:tcW w:w="1080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495000</w:t>
            </w:r>
          </w:p>
        </w:tc>
      </w:tr>
      <w:tr w:rsidR="00937590" w:rsidRPr="00316397" w:rsidTr="004204F7">
        <w:trPr>
          <w:trHeight w:val="1280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697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Обеспечение выполнения функций классного руководства государственными (муниципальными) органами, казенными учреждениями</w:t>
            </w: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1171826</w:t>
            </w: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1174348</w:t>
            </w:r>
          </w:p>
        </w:tc>
        <w:tc>
          <w:tcPr>
            <w:tcW w:w="1073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1224624</w:t>
            </w:r>
          </w:p>
        </w:tc>
        <w:tc>
          <w:tcPr>
            <w:tcW w:w="1382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1224624</w:t>
            </w:r>
          </w:p>
        </w:tc>
        <w:tc>
          <w:tcPr>
            <w:tcW w:w="108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1224624</w:t>
            </w:r>
          </w:p>
        </w:tc>
        <w:tc>
          <w:tcPr>
            <w:tcW w:w="1080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590" w:rsidRPr="00316397" w:rsidTr="004204F7">
        <w:trPr>
          <w:trHeight w:val="2310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697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Мероприятия по организации питания обучающихся муниципальных образовательных организаций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11824</w:t>
            </w: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16458</w:t>
            </w:r>
          </w:p>
        </w:tc>
        <w:tc>
          <w:tcPr>
            <w:tcW w:w="1073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150000</w:t>
            </w: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500000</w:t>
            </w:r>
          </w:p>
        </w:tc>
        <w:tc>
          <w:tcPr>
            <w:tcW w:w="119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500000</w:t>
            </w:r>
          </w:p>
        </w:tc>
        <w:tc>
          <w:tcPr>
            <w:tcW w:w="1211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500000</w:t>
            </w:r>
          </w:p>
        </w:tc>
      </w:tr>
      <w:tr w:rsidR="00937590" w:rsidRPr="00316397" w:rsidTr="004204F7">
        <w:trPr>
          <w:trHeight w:val="2310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2697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работников образовательных организаций общего образования.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«Мероприятие по созданию, в общеобразовательных организациях, расположенных в сельской местности, условий для занятия  физической культурой и спортом»</w:t>
            </w:r>
          </w:p>
        </w:tc>
        <w:tc>
          <w:tcPr>
            <w:tcW w:w="1267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10769711</w:t>
            </w: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10640331,6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1367797</w:t>
            </w:r>
          </w:p>
        </w:tc>
        <w:tc>
          <w:tcPr>
            <w:tcW w:w="1073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736507</w:t>
            </w: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10315922</w:t>
            </w:r>
          </w:p>
        </w:tc>
        <w:tc>
          <w:tcPr>
            <w:tcW w:w="1382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10315922</w:t>
            </w:r>
          </w:p>
        </w:tc>
        <w:tc>
          <w:tcPr>
            <w:tcW w:w="108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10315922</w:t>
            </w:r>
          </w:p>
        </w:tc>
        <w:tc>
          <w:tcPr>
            <w:tcW w:w="1080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590" w:rsidRPr="00316397" w:rsidTr="004204F7">
        <w:trPr>
          <w:trHeight w:val="555"/>
        </w:trPr>
        <w:tc>
          <w:tcPr>
            <w:tcW w:w="15588" w:type="dxa"/>
            <w:gridSpan w:val="30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</w:tr>
      <w:tr w:rsidR="00937590" w:rsidRPr="00316397" w:rsidTr="004204F7">
        <w:trPr>
          <w:trHeight w:val="983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704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Основные мероприятия «Реализация образовательных программ дополнительного образования и мероприятия по их развитию»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11088770,43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11088770,43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7524002,7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7524002,7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9013331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9013331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8879867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8879867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8879867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8879867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590" w:rsidRPr="00316397" w:rsidTr="004204F7">
        <w:trPr>
          <w:trHeight w:val="3376"/>
        </w:trPr>
        <w:tc>
          <w:tcPr>
            <w:tcW w:w="644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704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работников организаций дополнительного образования»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6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300000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1260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207551,40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207551,40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gridSpan w:val="3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300000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1260" w:type="dxa"/>
            <w:gridSpan w:val="5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300000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1008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300000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</w:tr>
    </w:tbl>
    <w:p w:rsidR="00937590" w:rsidRPr="00316397" w:rsidRDefault="00937590" w:rsidP="004204F7">
      <w:pPr>
        <w:spacing w:after="0"/>
        <w:rPr>
          <w:rFonts w:ascii="Arial" w:hAnsi="Arial" w:cs="Arial"/>
          <w:sz w:val="24"/>
          <w:szCs w:val="24"/>
        </w:rPr>
        <w:sectPr w:rsidR="00937590" w:rsidRPr="00316397">
          <w:pgSz w:w="16838" w:h="11906" w:orient="landscape"/>
          <w:pgMar w:top="851" w:right="1134" w:bottom="568" w:left="1134" w:header="709" w:footer="709" w:gutter="0"/>
          <w:cols w:space="720"/>
        </w:sectPr>
      </w:pP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Приложение №2</w:t>
      </w: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 xml:space="preserve"> Мантуровского района Курской области</w:t>
      </w: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1639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777 </w:t>
      </w:r>
      <w:r w:rsidRPr="00316397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29 декабря </w:t>
      </w:r>
      <w:r w:rsidRPr="00316397">
        <w:rPr>
          <w:rFonts w:ascii="Arial" w:hAnsi="Arial" w:cs="Arial"/>
          <w:sz w:val="24"/>
          <w:szCs w:val="24"/>
        </w:rPr>
        <w:t>2018г</w:t>
      </w: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37590" w:rsidRPr="00316397" w:rsidRDefault="00937590" w:rsidP="004204F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37590" w:rsidRPr="00316397" w:rsidRDefault="00937590" w:rsidP="004204F7">
      <w:pPr>
        <w:jc w:val="center"/>
        <w:rPr>
          <w:rFonts w:ascii="Arial" w:hAnsi="Arial" w:cs="Arial"/>
          <w:b/>
          <w:sz w:val="24"/>
          <w:szCs w:val="24"/>
        </w:rPr>
      </w:pPr>
      <w:r w:rsidRPr="00316397">
        <w:rPr>
          <w:rFonts w:ascii="Arial" w:hAnsi="Arial" w:cs="Arial"/>
          <w:b/>
          <w:sz w:val="24"/>
          <w:szCs w:val="24"/>
        </w:rPr>
        <w:t>Финансовое обеспечение  на 2017-2021 годы.</w:t>
      </w:r>
    </w:p>
    <w:tbl>
      <w:tblPr>
        <w:tblW w:w="1387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411"/>
        <w:gridCol w:w="991"/>
        <w:gridCol w:w="1275"/>
        <w:gridCol w:w="992"/>
        <w:gridCol w:w="1275"/>
        <w:gridCol w:w="992"/>
        <w:gridCol w:w="1134"/>
        <w:gridCol w:w="992"/>
        <w:gridCol w:w="992"/>
        <w:gridCol w:w="1026"/>
        <w:gridCol w:w="1101"/>
      </w:tblGrid>
      <w:tr w:rsidR="00937590" w:rsidRPr="00316397" w:rsidTr="004204F7">
        <w:trPr>
          <w:trHeight w:val="540"/>
        </w:trPr>
        <w:tc>
          <w:tcPr>
            <w:tcW w:w="695" w:type="dxa"/>
            <w:vMerge w:val="restart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413" w:type="dxa"/>
            <w:vMerge w:val="restart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Бюджетополучатели</w:t>
            </w:r>
          </w:p>
        </w:tc>
        <w:tc>
          <w:tcPr>
            <w:tcW w:w="2268" w:type="dxa"/>
            <w:gridSpan w:val="2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  <w:gridSpan w:val="2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84" w:type="dxa"/>
            <w:gridSpan w:val="2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7" w:type="dxa"/>
            <w:gridSpan w:val="2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937590" w:rsidRPr="00316397" w:rsidTr="004204F7">
        <w:trPr>
          <w:trHeight w:val="1650"/>
        </w:trPr>
        <w:tc>
          <w:tcPr>
            <w:tcW w:w="695" w:type="dxa"/>
            <w:vMerge/>
            <w:vAlign w:val="center"/>
          </w:tcPr>
          <w:p w:rsidR="00937590" w:rsidRPr="00316397" w:rsidRDefault="00937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937590" w:rsidRPr="00316397" w:rsidRDefault="00937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26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937590" w:rsidRPr="00316397" w:rsidTr="004204F7">
        <w:trPr>
          <w:trHeight w:val="300"/>
        </w:trPr>
        <w:tc>
          <w:tcPr>
            <w:tcW w:w="695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13" w:type="dxa"/>
          </w:tcPr>
          <w:p w:rsidR="00937590" w:rsidRPr="00316397" w:rsidRDefault="00937590">
            <w:pPr>
              <w:widowControl w:val="0"/>
              <w:tabs>
                <w:tab w:val="left" w:pos="2991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Основное мероприятие «Укрепление материально -технической базы казенных и бюджетных учреждений, подведомственных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  <w:p w:rsidR="00937590" w:rsidRPr="00316397" w:rsidRDefault="00937590">
            <w:pPr>
              <w:widowControl w:val="0"/>
              <w:tabs>
                <w:tab w:val="left" w:pos="2991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«Содержание работников, осуществляющих переданные государственные полномочия по выплате компенсации части родительской платы.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59762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59762</w:t>
            </w:r>
          </w:p>
        </w:tc>
        <w:tc>
          <w:tcPr>
            <w:tcW w:w="1276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3803191,95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3803191,95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68089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68089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4226295,08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4226295,08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4485405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4485405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4518605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4518605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73249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4518605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4518605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590" w:rsidRPr="00316397" w:rsidTr="004204F7">
        <w:trPr>
          <w:trHeight w:val="255"/>
        </w:trPr>
        <w:tc>
          <w:tcPr>
            <w:tcW w:w="695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3.1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413" w:type="dxa"/>
          </w:tcPr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Основное мероприятие  «Руководство  и Управления  в сфере установленных  функций  органов местного  самоуправления  муниципальных  образований» 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1313118,43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1313118,43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1379378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1379378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15582</w:t>
            </w: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1361523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1361523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15582</w:t>
            </w: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1341003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1341003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1341003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>1341003</w:t>
            </w:r>
          </w:p>
          <w:p w:rsidR="00937590" w:rsidRPr="00316397" w:rsidRDefault="00937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7590" w:rsidRPr="00316397" w:rsidRDefault="00937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7590" w:rsidRPr="00316397" w:rsidRDefault="00937590" w:rsidP="004204F7">
      <w:pPr>
        <w:jc w:val="both"/>
        <w:rPr>
          <w:rFonts w:ascii="Arial" w:hAnsi="Arial" w:cs="Arial"/>
          <w:sz w:val="24"/>
          <w:szCs w:val="24"/>
        </w:rPr>
      </w:pPr>
    </w:p>
    <w:p w:rsidR="00937590" w:rsidRPr="00316397" w:rsidRDefault="00937590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sectPr w:rsidR="00937590" w:rsidRPr="00316397" w:rsidSect="004204F7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210"/>
    <w:multiLevelType w:val="multilevel"/>
    <w:tmpl w:val="04AA2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1">
    <w:nsid w:val="72AD1717"/>
    <w:multiLevelType w:val="hybridMultilevel"/>
    <w:tmpl w:val="0CC40ACC"/>
    <w:lvl w:ilvl="0" w:tplc="FE9643E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FD"/>
    <w:rsid w:val="00056D2E"/>
    <w:rsid w:val="000A1CA0"/>
    <w:rsid w:val="000B25B6"/>
    <w:rsid w:val="00152646"/>
    <w:rsid w:val="001D29E5"/>
    <w:rsid w:val="001F18A2"/>
    <w:rsid w:val="002406DC"/>
    <w:rsid w:val="00316397"/>
    <w:rsid w:val="003D7CE4"/>
    <w:rsid w:val="00410752"/>
    <w:rsid w:val="004204F7"/>
    <w:rsid w:val="00425294"/>
    <w:rsid w:val="0053231B"/>
    <w:rsid w:val="00552E0A"/>
    <w:rsid w:val="00565B54"/>
    <w:rsid w:val="005B49AB"/>
    <w:rsid w:val="005C2D92"/>
    <w:rsid w:val="005E4255"/>
    <w:rsid w:val="006032C7"/>
    <w:rsid w:val="0061163C"/>
    <w:rsid w:val="00682283"/>
    <w:rsid w:val="00795EF3"/>
    <w:rsid w:val="007B6341"/>
    <w:rsid w:val="00812B70"/>
    <w:rsid w:val="008B2481"/>
    <w:rsid w:val="008B7D49"/>
    <w:rsid w:val="008C5FF8"/>
    <w:rsid w:val="00937590"/>
    <w:rsid w:val="009626FD"/>
    <w:rsid w:val="00972A64"/>
    <w:rsid w:val="00A32BF8"/>
    <w:rsid w:val="00A96D4F"/>
    <w:rsid w:val="00AC1DE3"/>
    <w:rsid w:val="00AE46BA"/>
    <w:rsid w:val="00B42AE9"/>
    <w:rsid w:val="00BA1FB6"/>
    <w:rsid w:val="00BC6506"/>
    <w:rsid w:val="00C57150"/>
    <w:rsid w:val="00C74664"/>
    <w:rsid w:val="00CA3582"/>
    <w:rsid w:val="00D7074F"/>
    <w:rsid w:val="00DA530C"/>
    <w:rsid w:val="00DC71FB"/>
    <w:rsid w:val="00E92165"/>
    <w:rsid w:val="00F208EB"/>
    <w:rsid w:val="00F26F01"/>
    <w:rsid w:val="00F91A09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26FD"/>
  </w:style>
  <w:style w:type="table" w:styleId="TableGrid">
    <w:name w:val="Table Grid"/>
    <w:basedOn w:val="TableNormal"/>
    <w:uiPriority w:val="99"/>
    <w:rsid w:val="00B42A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46BA"/>
    <w:pPr>
      <w:ind w:left="720"/>
      <w:contextualSpacing/>
    </w:pPr>
  </w:style>
  <w:style w:type="paragraph" w:customStyle="1" w:styleId="msonormalcxspmiddlecxsplast">
    <w:name w:val="msonormalcxspmiddlecxsplast"/>
    <w:basedOn w:val="Normal"/>
    <w:uiPriority w:val="99"/>
    <w:rsid w:val="00316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17</Pages>
  <Words>1980</Words>
  <Characters>11289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24</cp:revision>
  <cp:lastPrinted>2018-12-29T07:50:00Z</cp:lastPrinted>
  <dcterms:created xsi:type="dcterms:W3CDTF">2017-11-08T07:34:00Z</dcterms:created>
  <dcterms:modified xsi:type="dcterms:W3CDTF">2018-12-29T08:48:00Z</dcterms:modified>
</cp:coreProperties>
</file>