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F3" w:rsidRPr="00D234B4" w:rsidRDefault="00751A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AF3" w:rsidRPr="00D234B4" w:rsidRDefault="00751A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AF3" w:rsidRPr="00D234B4" w:rsidRDefault="00751AF3" w:rsidP="00D234B4">
      <w:pPr>
        <w:jc w:val="center"/>
        <w:rPr>
          <w:rFonts w:ascii="Arial" w:hAnsi="Arial" w:cs="Arial"/>
          <w:b/>
          <w:sz w:val="32"/>
          <w:szCs w:val="32"/>
        </w:rPr>
      </w:pPr>
      <w:r w:rsidRPr="00D234B4">
        <w:rPr>
          <w:rFonts w:ascii="Arial" w:hAnsi="Arial" w:cs="Arial"/>
          <w:b/>
          <w:sz w:val="32"/>
          <w:szCs w:val="32"/>
        </w:rPr>
        <w:t>АДМИНИСТРАЦИЯ</w:t>
      </w:r>
    </w:p>
    <w:p w:rsidR="00751AF3" w:rsidRPr="00D234B4" w:rsidRDefault="00751AF3" w:rsidP="00D234B4">
      <w:pPr>
        <w:jc w:val="center"/>
        <w:rPr>
          <w:rFonts w:ascii="Arial" w:hAnsi="Arial" w:cs="Arial"/>
          <w:b/>
          <w:sz w:val="32"/>
          <w:szCs w:val="32"/>
        </w:rPr>
      </w:pPr>
      <w:r w:rsidRPr="00D234B4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751AF3" w:rsidRPr="00D234B4" w:rsidRDefault="00751AF3" w:rsidP="00D234B4">
      <w:pPr>
        <w:jc w:val="center"/>
        <w:rPr>
          <w:rFonts w:ascii="Arial" w:hAnsi="Arial" w:cs="Arial"/>
          <w:b/>
          <w:sz w:val="32"/>
          <w:szCs w:val="32"/>
        </w:rPr>
      </w:pPr>
      <w:r w:rsidRPr="00D234B4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751AF3" w:rsidRPr="00D234B4" w:rsidRDefault="00751AF3" w:rsidP="00D234B4">
      <w:pPr>
        <w:pStyle w:val="msonormalcxspmiddlecxsplast"/>
        <w:shd w:val="clear" w:color="auto" w:fill="FFFFFF"/>
        <w:autoSpaceDE w:val="0"/>
        <w:autoSpaceDN w:val="0"/>
        <w:adjustRightInd w:val="0"/>
        <w:spacing w:after="0" w:afterAutospacing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234B4">
        <w:rPr>
          <w:rFonts w:ascii="Arial" w:hAnsi="Arial" w:cs="Arial"/>
          <w:b/>
          <w:sz w:val="32"/>
          <w:szCs w:val="32"/>
        </w:rPr>
        <w:t>от 2</w:t>
      </w:r>
      <w:r>
        <w:rPr>
          <w:rFonts w:ascii="Arial" w:hAnsi="Arial" w:cs="Arial"/>
          <w:b/>
          <w:sz w:val="32"/>
          <w:szCs w:val="32"/>
        </w:rPr>
        <w:t>9</w:t>
      </w:r>
      <w:r w:rsidRPr="00D234B4">
        <w:rPr>
          <w:rFonts w:ascii="Arial" w:hAnsi="Arial" w:cs="Arial"/>
          <w:b/>
          <w:sz w:val="32"/>
          <w:szCs w:val="32"/>
        </w:rPr>
        <w:t xml:space="preserve"> декабря 2018 года  № 77</w:t>
      </w:r>
      <w:r>
        <w:rPr>
          <w:rFonts w:ascii="Arial" w:hAnsi="Arial" w:cs="Arial"/>
          <w:b/>
          <w:sz w:val="32"/>
          <w:szCs w:val="32"/>
        </w:rPr>
        <w:t>6</w:t>
      </w:r>
    </w:p>
    <w:p w:rsidR="00751AF3" w:rsidRPr="00D234B4" w:rsidRDefault="00751AF3" w:rsidP="00D234B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751AF3" w:rsidRPr="00D234B4" w:rsidRDefault="00751AF3" w:rsidP="00D234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234B4">
        <w:rPr>
          <w:rFonts w:ascii="Arial" w:hAnsi="Arial" w:cs="Arial"/>
          <w:b/>
          <w:sz w:val="32"/>
          <w:szCs w:val="32"/>
        </w:rPr>
        <w:t>О  внесении  изменений  в  постановление</w:t>
      </w:r>
    </w:p>
    <w:p w:rsidR="00751AF3" w:rsidRPr="00D234B4" w:rsidRDefault="00751AF3" w:rsidP="00D234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234B4">
        <w:rPr>
          <w:rFonts w:ascii="Arial" w:hAnsi="Arial" w:cs="Arial"/>
          <w:b/>
          <w:sz w:val="32"/>
          <w:szCs w:val="32"/>
        </w:rPr>
        <w:t>Администрации  Мантуровского  района</w:t>
      </w:r>
    </w:p>
    <w:p w:rsidR="00751AF3" w:rsidRPr="00D234B4" w:rsidRDefault="00751AF3" w:rsidP="00D234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234B4">
        <w:rPr>
          <w:rFonts w:ascii="Arial" w:hAnsi="Arial" w:cs="Arial"/>
          <w:b/>
          <w:sz w:val="32"/>
          <w:szCs w:val="32"/>
        </w:rPr>
        <w:t>Курской  области  от  14.11.2016  №277</w:t>
      </w:r>
    </w:p>
    <w:p w:rsidR="00751AF3" w:rsidRPr="00D234B4" w:rsidRDefault="00751AF3" w:rsidP="00D234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234B4">
        <w:rPr>
          <w:rFonts w:ascii="Arial" w:hAnsi="Arial" w:cs="Arial"/>
          <w:b/>
          <w:sz w:val="32"/>
          <w:szCs w:val="32"/>
        </w:rPr>
        <w:t>«Об  утверждении  муниципальной  программы</w:t>
      </w:r>
    </w:p>
    <w:p w:rsidR="00751AF3" w:rsidRPr="00D234B4" w:rsidRDefault="00751AF3" w:rsidP="00D234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234B4">
        <w:rPr>
          <w:rFonts w:ascii="Arial" w:hAnsi="Arial" w:cs="Arial"/>
          <w:b/>
          <w:sz w:val="32"/>
          <w:szCs w:val="32"/>
        </w:rPr>
        <w:t>Мантуровского  района  Курской  области</w:t>
      </w:r>
    </w:p>
    <w:p w:rsidR="00751AF3" w:rsidRPr="00D234B4" w:rsidRDefault="00751AF3" w:rsidP="00D234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234B4">
        <w:rPr>
          <w:rFonts w:ascii="Arial" w:hAnsi="Arial" w:cs="Arial"/>
          <w:b/>
          <w:sz w:val="32"/>
          <w:szCs w:val="32"/>
        </w:rPr>
        <w:t>«Сохранение  и  развитие  архивного  дела</w:t>
      </w:r>
    </w:p>
    <w:p w:rsidR="00751AF3" w:rsidRPr="00D234B4" w:rsidRDefault="00751AF3" w:rsidP="00D234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234B4">
        <w:rPr>
          <w:rFonts w:ascii="Arial" w:hAnsi="Arial" w:cs="Arial"/>
          <w:b/>
          <w:sz w:val="32"/>
          <w:szCs w:val="32"/>
        </w:rPr>
        <w:t>в  Мантуровском  районе  Курской  области</w:t>
      </w:r>
    </w:p>
    <w:p w:rsidR="00751AF3" w:rsidRPr="00D234B4" w:rsidRDefault="00751AF3" w:rsidP="00D234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234B4">
        <w:rPr>
          <w:rFonts w:ascii="Arial" w:hAnsi="Arial" w:cs="Arial"/>
          <w:b/>
          <w:sz w:val="32"/>
          <w:szCs w:val="32"/>
        </w:rPr>
        <w:t>на  2017-2021 годы» ( в редакции  от  20.12.2016 №336)</w:t>
      </w:r>
    </w:p>
    <w:p w:rsidR="00751AF3" w:rsidRPr="00D234B4" w:rsidRDefault="00751A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AF3" w:rsidRPr="00D234B4" w:rsidRDefault="00751A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4B4">
        <w:rPr>
          <w:rFonts w:ascii="Arial" w:hAnsi="Arial" w:cs="Arial"/>
          <w:sz w:val="24"/>
          <w:szCs w:val="24"/>
        </w:rPr>
        <w:t xml:space="preserve">    В  соответствии  со  статьей  179  Бюджетного  Кодекса  Российской  Федерации,  постановлением  Администрации  Мантуровского  района  Курской  области  от 14.10.2016 №236    «Об  утверждении Порядка разработки, реализации и оценки эффективности муниципальных программ Мантуровского района Курской области  и  методических  указаний  по  разработке  и  реализации  муниципальных  программ»    Администрация  Мантуровского  района  Курской  области  ПОСТАНОВЛЯЕТ:</w:t>
      </w:r>
    </w:p>
    <w:p w:rsidR="00751AF3" w:rsidRPr="00D234B4" w:rsidRDefault="00751A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4B4">
        <w:rPr>
          <w:rFonts w:ascii="Arial" w:hAnsi="Arial" w:cs="Arial"/>
          <w:sz w:val="24"/>
          <w:szCs w:val="24"/>
        </w:rPr>
        <w:t xml:space="preserve">    1. Внести следующие изменения  в    постановление  Администрации  Мантуровского  района  от  14.11.2016  №277  «Об  утверждении  муниципальной  программы  Мантуровского  района  Курской  области  «Сохранение  и  развитие  архивного  дела  в  Мантуровском  районе  Курской  области  на  2017-2021 годы» (в редакции от 20.12.2016 №336):</w:t>
      </w:r>
    </w:p>
    <w:p w:rsidR="00751AF3" w:rsidRPr="00D234B4" w:rsidRDefault="00751A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4B4">
        <w:rPr>
          <w:rFonts w:ascii="Arial" w:hAnsi="Arial" w:cs="Arial"/>
          <w:sz w:val="24"/>
          <w:szCs w:val="24"/>
        </w:rPr>
        <w:t xml:space="preserve">     1.1. В  паспорте  муниципальной  программы  Мантуровского  района  Курской  области  «Сохранение  и  развитие  архивного  дела  в  Мантуровском  районе  Курской  области  на  2017-2021  годы»  в  графе – объемы  бюджетных  ассигнований  на  реализацию  муниципальной  программы  за  счет  средств  областного  бюджета  цифру 729030 заменить  на  цифру «736730», цифры  «145806»  заменить  на  цифры  «147346»;</w:t>
      </w:r>
    </w:p>
    <w:p w:rsidR="00751AF3" w:rsidRPr="00D234B4" w:rsidRDefault="00751A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4B4">
        <w:rPr>
          <w:rFonts w:ascii="Arial" w:hAnsi="Arial" w:cs="Arial"/>
          <w:sz w:val="24"/>
          <w:szCs w:val="24"/>
        </w:rPr>
        <w:t>1.2. В  паспорте  подпрограммы  «Организация  хранения, комплектования  и использование  документов  Архивного  фонда  Курской области  и  иных архивных  документов»  программы  «Сохранение  и развитие  архивного дела  в  Мантуровском  районе  Курской  области  на 2017-2021 годы»  в пункте – объем  бюджетных  ассигнований  на реализацию  подпрограммы за  счет  средств  областного  бюджета цифру</w:t>
      </w:r>
      <w:r>
        <w:rPr>
          <w:rFonts w:ascii="Arial" w:hAnsi="Arial" w:cs="Arial"/>
          <w:sz w:val="24"/>
          <w:szCs w:val="24"/>
        </w:rPr>
        <w:t xml:space="preserve"> </w:t>
      </w:r>
      <w:r w:rsidRPr="00D234B4">
        <w:rPr>
          <w:rFonts w:ascii="Arial" w:hAnsi="Arial" w:cs="Arial"/>
          <w:sz w:val="24"/>
          <w:szCs w:val="24"/>
        </w:rPr>
        <w:t>«729030» заменить  на  цифру  «736730», цифры  «145806»  заменить  на  цифры  «147346».</w:t>
      </w:r>
    </w:p>
    <w:p w:rsidR="00751AF3" w:rsidRPr="00D234B4" w:rsidRDefault="00751A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4B4">
        <w:rPr>
          <w:rFonts w:ascii="Arial" w:hAnsi="Arial" w:cs="Arial"/>
          <w:sz w:val="24"/>
          <w:szCs w:val="24"/>
        </w:rPr>
        <w:t xml:space="preserve">     1.3. В  приложении  №4  к  муниципальной  программе  Мантуровского  района  Курской  области  «Сохранение  и  развитие  архивного  дела  в  Мантуровском  районе  Курской  области  на  2017-2021 годы»  в  строке 1.5  графы  «использование  финансовых  средств  в  форме  субвенций  для  осуществления  отдельных  государственных  полномочий  Курской  области  в  сфере  архивного  дела  в  Мантуровском  районе» цифры  «145806»  заменить  на  цифры  «147346»;</w:t>
      </w:r>
    </w:p>
    <w:p w:rsidR="00751AF3" w:rsidRPr="00D234B4" w:rsidRDefault="00751A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4B4">
        <w:rPr>
          <w:rFonts w:ascii="Arial" w:hAnsi="Arial" w:cs="Arial"/>
          <w:sz w:val="24"/>
          <w:szCs w:val="24"/>
        </w:rPr>
        <w:t xml:space="preserve">    1.4. В  приложении  №5  к  муниципальной  программе  Мантуровского  района  Курской  области  «Сохранение  и  развитие  архивного  дела  в                                                                  </w:t>
      </w:r>
    </w:p>
    <w:p w:rsidR="00751AF3" w:rsidRPr="00D234B4" w:rsidRDefault="00751A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4B4">
        <w:rPr>
          <w:rFonts w:ascii="Arial" w:hAnsi="Arial" w:cs="Arial"/>
          <w:sz w:val="24"/>
          <w:szCs w:val="24"/>
        </w:rPr>
        <w:t>Мантуровском  районе  Курской  области  на  2017-2021 годы» в  строке  всего и  в  строке   «областной  бюджет»  цифры  «145806»  заменить  на  цифры  «147346»;</w:t>
      </w:r>
    </w:p>
    <w:p w:rsidR="00751AF3" w:rsidRPr="00D234B4" w:rsidRDefault="00751A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4B4">
        <w:rPr>
          <w:rFonts w:ascii="Arial" w:hAnsi="Arial" w:cs="Arial"/>
          <w:sz w:val="24"/>
          <w:szCs w:val="24"/>
        </w:rPr>
        <w:t xml:space="preserve">     1.5.  В  приложении  №6  к  муниципальной  программе  «Сохранение  и  развитие  архивного  дела  в  Мантуровском  районе  Курской  области  на  2017-2021  годы»  в  п. 1.7  цифры  «145806»  заменить  на  цифры  «147346»;</w:t>
      </w:r>
    </w:p>
    <w:p w:rsidR="00751AF3" w:rsidRPr="00D234B4" w:rsidRDefault="00751A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AF3" w:rsidRPr="00D234B4" w:rsidRDefault="00751A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AF3" w:rsidRPr="00D234B4" w:rsidRDefault="00751A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4B4">
        <w:rPr>
          <w:rFonts w:ascii="Arial" w:hAnsi="Arial" w:cs="Arial"/>
          <w:sz w:val="24"/>
          <w:szCs w:val="24"/>
        </w:rPr>
        <w:t xml:space="preserve">    2. Постановление  вступает  в  силу  со  дня  подписания</w:t>
      </w:r>
    </w:p>
    <w:p w:rsidR="00751AF3" w:rsidRPr="00D234B4" w:rsidRDefault="00751A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AF3" w:rsidRPr="00D234B4" w:rsidRDefault="00751A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AF3" w:rsidRPr="00D234B4" w:rsidRDefault="00751A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4B4">
        <w:rPr>
          <w:rFonts w:ascii="Arial" w:hAnsi="Arial" w:cs="Arial"/>
          <w:sz w:val="24"/>
          <w:szCs w:val="24"/>
        </w:rPr>
        <w:t xml:space="preserve">Глава  Мантуровского  района                                      </w:t>
      </w:r>
    </w:p>
    <w:p w:rsidR="00751AF3" w:rsidRPr="00D234B4" w:rsidRDefault="00751A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4B4">
        <w:rPr>
          <w:rFonts w:ascii="Arial" w:hAnsi="Arial" w:cs="Arial"/>
          <w:sz w:val="24"/>
          <w:szCs w:val="24"/>
        </w:rPr>
        <w:t xml:space="preserve">Курской  области                                                                              С.Н.Бочаров                 </w:t>
      </w:r>
    </w:p>
    <w:sectPr w:rsidR="00751AF3" w:rsidRPr="00D234B4" w:rsidSect="004A4994">
      <w:pgSz w:w="11906" w:h="16838"/>
      <w:pgMar w:top="1134" w:right="1247" w:bottom="1134" w:left="153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0D1"/>
    <w:rsid w:val="00276073"/>
    <w:rsid w:val="004A4994"/>
    <w:rsid w:val="00514214"/>
    <w:rsid w:val="00610DAD"/>
    <w:rsid w:val="006C3A13"/>
    <w:rsid w:val="00751AF3"/>
    <w:rsid w:val="00824693"/>
    <w:rsid w:val="00842642"/>
    <w:rsid w:val="009B203F"/>
    <w:rsid w:val="00B22899"/>
    <w:rsid w:val="00B41F30"/>
    <w:rsid w:val="00C210D1"/>
    <w:rsid w:val="00D21015"/>
    <w:rsid w:val="00D234B4"/>
    <w:rsid w:val="00FB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B5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C210D1"/>
  </w:style>
  <w:style w:type="character" w:customStyle="1" w:styleId="ListLabel2">
    <w:name w:val="ListLabel 2"/>
    <w:uiPriority w:val="99"/>
    <w:rsid w:val="00C210D1"/>
  </w:style>
  <w:style w:type="character" w:customStyle="1" w:styleId="ListLabel3">
    <w:name w:val="ListLabel 3"/>
    <w:uiPriority w:val="99"/>
    <w:rsid w:val="00C210D1"/>
  </w:style>
  <w:style w:type="character" w:customStyle="1" w:styleId="ListLabel4">
    <w:name w:val="ListLabel 4"/>
    <w:uiPriority w:val="99"/>
    <w:rsid w:val="00C210D1"/>
  </w:style>
  <w:style w:type="character" w:customStyle="1" w:styleId="ListLabel5">
    <w:name w:val="ListLabel 5"/>
    <w:uiPriority w:val="99"/>
    <w:rsid w:val="00C210D1"/>
  </w:style>
  <w:style w:type="character" w:customStyle="1" w:styleId="ListLabel6">
    <w:name w:val="ListLabel 6"/>
    <w:uiPriority w:val="99"/>
    <w:rsid w:val="00C210D1"/>
  </w:style>
  <w:style w:type="character" w:customStyle="1" w:styleId="ListLabel7">
    <w:name w:val="ListLabel 7"/>
    <w:uiPriority w:val="99"/>
    <w:rsid w:val="00C210D1"/>
  </w:style>
  <w:style w:type="character" w:customStyle="1" w:styleId="ListLabel8">
    <w:name w:val="ListLabel 8"/>
    <w:uiPriority w:val="99"/>
    <w:rsid w:val="00C210D1"/>
  </w:style>
  <w:style w:type="character" w:customStyle="1" w:styleId="ListLabel9">
    <w:name w:val="ListLabel 9"/>
    <w:uiPriority w:val="99"/>
    <w:rsid w:val="00C210D1"/>
  </w:style>
  <w:style w:type="paragraph" w:customStyle="1" w:styleId="a">
    <w:name w:val="Заголовок"/>
    <w:basedOn w:val="Normal"/>
    <w:next w:val="BodyText"/>
    <w:uiPriority w:val="99"/>
    <w:rsid w:val="00C210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210D1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203F"/>
    <w:rPr>
      <w:rFonts w:cs="Times New Roman"/>
    </w:rPr>
  </w:style>
  <w:style w:type="paragraph" w:styleId="List">
    <w:name w:val="List"/>
    <w:basedOn w:val="BodyText"/>
    <w:uiPriority w:val="99"/>
    <w:rsid w:val="00C210D1"/>
    <w:rPr>
      <w:rFonts w:cs="Arial"/>
    </w:rPr>
  </w:style>
  <w:style w:type="paragraph" w:styleId="Caption">
    <w:name w:val="caption"/>
    <w:basedOn w:val="Normal"/>
    <w:uiPriority w:val="99"/>
    <w:qFormat/>
    <w:rsid w:val="00C210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FB0B55"/>
    <w:pPr>
      <w:ind w:left="220" w:hanging="220"/>
    </w:pPr>
  </w:style>
  <w:style w:type="paragraph" w:styleId="IndexHeading">
    <w:name w:val="index heading"/>
    <w:basedOn w:val="Normal"/>
    <w:uiPriority w:val="99"/>
    <w:rsid w:val="00C210D1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FB0B55"/>
    <w:pPr>
      <w:ind w:left="720"/>
      <w:contextualSpacing/>
    </w:pPr>
  </w:style>
  <w:style w:type="paragraph" w:customStyle="1" w:styleId="msonormalcxspmiddle">
    <w:name w:val="msonormalcxspmiddle"/>
    <w:basedOn w:val="Normal"/>
    <w:uiPriority w:val="99"/>
    <w:rsid w:val="008246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Normal"/>
    <w:uiPriority w:val="99"/>
    <w:rsid w:val="008246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A4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8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574</TotalTime>
  <Pages>2</Pages>
  <Words>518</Words>
  <Characters>2954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uzer</cp:lastModifiedBy>
  <cp:revision>48</cp:revision>
  <cp:lastPrinted>2018-12-29T08:05:00Z</cp:lastPrinted>
  <dcterms:created xsi:type="dcterms:W3CDTF">2013-11-10T05:40:00Z</dcterms:created>
  <dcterms:modified xsi:type="dcterms:W3CDTF">2018-12-29T08:46:00Z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