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95" w:rsidRPr="002E4707" w:rsidRDefault="001C5B95" w:rsidP="002E4707">
      <w:pPr>
        <w:tabs>
          <w:tab w:val="left" w:pos="313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АДМИНИСТРАЦИЯ</w:t>
      </w:r>
    </w:p>
    <w:p w:rsidR="001C5B95" w:rsidRPr="002E4707" w:rsidRDefault="001C5B95" w:rsidP="002E4707">
      <w:pPr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1C5B95" w:rsidRPr="002E4707" w:rsidRDefault="001C5B95" w:rsidP="002E4707">
      <w:pPr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1C5B95" w:rsidRPr="002E4707" w:rsidRDefault="001C5B95" w:rsidP="002E4707">
      <w:pPr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от 28 марта 2017 года №76</w:t>
      </w:r>
    </w:p>
    <w:p w:rsidR="001C5B95" w:rsidRPr="002E4707" w:rsidRDefault="001C5B95" w:rsidP="002E4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1C5B95" w:rsidRPr="002E4707" w:rsidRDefault="001C5B95" w:rsidP="002E4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Администрации Мантуровского района Курской</w:t>
      </w:r>
    </w:p>
    <w:p w:rsidR="001C5B95" w:rsidRPr="002E4707" w:rsidRDefault="001C5B95" w:rsidP="002E4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области от 20.10.2016 № 243 «Об  утверждении</w:t>
      </w:r>
    </w:p>
    <w:p w:rsidR="001C5B95" w:rsidRPr="002E4707" w:rsidRDefault="001C5B95" w:rsidP="002E4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Перечня муниципальных программ  Мантуровского</w:t>
      </w:r>
    </w:p>
    <w:p w:rsidR="001C5B95" w:rsidRPr="002E4707" w:rsidRDefault="001C5B95" w:rsidP="002E470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района Курской области на 2017 и плановый</w:t>
      </w:r>
    </w:p>
    <w:p w:rsidR="001C5B95" w:rsidRPr="002E4707" w:rsidRDefault="001C5B95" w:rsidP="002E4707">
      <w:pPr>
        <w:jc w:val="center"/>
        <w:rPr>
          <w:rFonts w:ascii="Arial" w:hAnsi="Arial" w:cs="Arial"/>
          <w:b/>
          <w:sz w:val="32"/>
          <w:szCs w:val="32"/>
        </w:rPr>
      </w:pPr>
      <w:r w:rsidRPr="002E4707">
        <w:rPr>
          <w:rFonts w:ascii="Arial" w:hAnsi="Arial" w:cs="Arial"/>
          <w:b/>
          <w:sz w:val="32"/>
          <w:szCs w:val="32"/>
        </w:rPr>
        <w:t>период 2018-</w:t>
      </w:r>
      <w:smartTag w:uri="urn:schemas-microsoft-com:office:smarttags" w:element="metricconverter">
        <w:smartTagPr>
          <w:attr w:name="ProductID" w:val="2021 г"/>
        </w:smartTagPr>
        <w:r w:rsidRPr="002E4707">
          <w:rPr>
            <w:rFonts w:ascii="Arial" w:hAnsi="Arial" w:cs="Arial"/>
            <w:b/>
            <w:sz w:val="32"/>
            <w:szCs w:val="32"/>
          </w:rPr>
          <w:t>2021 г</w:t>
        </w:r>
      </w:smartTag>
      <w:r w:rsidRPr="002E4707">
        <w:rPr>
          <w:rFonts w:ascii="Arial" w:hAnsi="Arial" w:cs="Arial"/>
          <w:b/>
          <w:sz w:val="32"/>
          <w:szCs w:val="32"/>
        </w:rPr>
        <w:t>.г.»</w:t>
      </w: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Мантуровского района Курской области от 14.10.2016 года № 236 «Об утверждении Порядка  разработки, реализации  и оценки эффективности  муниципальных  программ Мантуровского района Курской области и методических указаний по  разработке и реализации муниципальных программ», Администрация Мантуровского района Курской области постановляет:</w:t>
      </w: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1. Внести изменения в постановление Администрации Мантуровского района Курской области от 20.10.2016 № 243 «Об утверждении Перечня муниципальных программ  Мантуровского района Курской области на 2017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2E4707">
          <w:rPr>
            <w:rFonts w:ascii="Arial" w:hAnsi="Arial" w:cs="Arial"/>
            <w:sz w:val="24"/>
            <w:szCs w:val="24"/>
          </w:rPr>
          <w:t>2021 г</w:t>
        </w:r>
      </w:smartTag>
      <w:r w:rsidRPr="002E4707">
        <w:rPr>
          <w:rFonts w:ascii="Arial" w:hAnsi="Arial" w:cs="Arial"/>
          <w:sz w:val="24"/>
          <w:szCs w:val="24"/>
        </w:rPr>
        <w:t>.г.», изложив приложение «Перечень муниципальных программ Мантуровского района Курской области на 2017 и плановый период 2018-2021 годы» к указанному постановлению в новой редакции (прилагается).</w:t>
      </w:r>
    </w:p>
    <w:p w:rsidR="001C5B95" w:rsidRPr="002E4707" w:rsidRDefault="001C5B95" w:rsidP="001924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>2. Структурным подразделениям Администрации Мантуровского района Курской области, которые в соответствии с утвержденным настоящим постановлением Перечнем муниципальных программ Мантуровского района Курской области определены ответственными исполнителями  муниципальных программ Мантуровского района Курской области, обеспечить разработку проектов правовых актов по внесению изменений в соответствующие муниципальные программы Мантуровского района Курской области и представление их на утверждение в Администрацию Мантуровского района Курской области.</w:t>
      </w:r>
    </w:p>
    <w:p w:rsidR="001C5B95" w:rsidRPr="002E4707" w:rsidRDefault="001C5B95" w:rsidP="001924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(Клепикову Н.В.).</w:t>
      </w: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4. Признать утратившим силу постановление Администрации Мантуровского района Курской области от 20.10.2016 № 243 «Об утверждении Перечня муниципальных программ  Мантуровского района Курской области на 2017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2E4707">
          <w:rPr>
            <w:rFonts w:ascii="Arial" w:hAnsi="Arial" w:cs="Arial"/>
            <w:sz w:val="24"/>
            <w:szCs w:val="24"/>
          </w:rPr>
          <w:t>2021 г</w:t>
        </w:r>
      </w:smartTag>
      <w:r w:rsidRPr="002E4707">
        <w:rPr>
          <w:rFonts w:ascii="Arial" w:hAnsi="Arial" w:cs="Arial"/>
          <w:sz w:val="24"/>
          <w:szCs w:val="24"/>
        </w:rPr>
        <w:t>.г.» с 01.01.2017 года.</w:t>
      </w: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5. Постановление вступает в силу со дня его подписания и   распространяется на правоотношения, возникшие с 01. 01. 2017 года.</w:t>
      </w: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</w:pPr>
    </w:p>
    <w:p w:rsidR="001C5B95" w:rsidRPr="002E4707" w:rsidRDefault="001C5B95" w:rsidP="00B46242">
      <w:pPr>
        <w:jc w:val="both"/>
        <w:rPr>
          <w:rFonts w:ascii="Arial" w:hAnsi="Arial" w:cs="Arial"/>
          <w:sz w:val="24"/>
          <w:szCs w:val="24"/>
        </w:rPr>
        <w:sectPr w:rsidR="001C5B95" w:rsidRPr="002E4707" w:rsidSect="002E470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2E4707">
        <w:rPr>
          <w:rFonts w:ascii="Arial" w:hAnsi="Arial" w:cs="Arial"/>
          <w:sz w:val="24"/>
          <w:szCs w:val="24"/>
        </w:rPr>
        <w:t>Глава Мантуровского района                                               С.Н. Бочаров</w:t>
      </w: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</w:t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</w:r>
      <w:r w:rsidRPr="002E4707">
        <w:rPr>
          <w:rFonts w:ascii="Arial" w:hAnsi="Arial" w:cs="Arial"/>
          <w:sz w:val="24"/>
          <w:szCs w:val="24"/>
        </w:rPr>
        <w:tab/>
        <w:t>Приложение</w:t>
      </w: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к постановлению Администрации Мантуровского </w:t>
      </w: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района Курской области</w:t>
      </w: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 xml:space="preserve">28 марта 2017 </w:t>
      </w:r>
      <w:r w:rsidRPr="002E470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76</w:t>
      </w:r>
    </w:p>
    <w:p w:rsidR="001C5B95" w:rsidRPr="002E4707" w:rsidRDefault="001C5B95" w:rsidP="00ED59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B95" w:rsidRPr="002E4707" w:rsidRDefault="001C5B95" w:rsidP="00ED5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707">
        <w:rPr>
          <w:rFonts w:ascii="Arial" w:hAnsi="Arial" w:cs="Arial"/>
          <w:b/>
          <w:sz w:val="24"/>
          <w:szCs w:val="24"/>
        </w:rPr>
        <w:t>Перечень муниципальных программ Мантуровского района Курской области на 2017 и плановый период 2018-2021 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103"/>
        <w:gridCol w:w="5670"/>
        <w:gridCol w:w="3196"/>
      </w:tblGrid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№1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области» на 2017-2021 годы «Искусство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Управление культуры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№2 «Наследие»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№3 «Искусство муниципальной программы «Развитие культуры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в Мантуровском районе Курской области» на 2017-2021 годы»</w:t>
            </w: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Подпрограмма №1 «Управление муниципальной программой и обеспечение условий реализации» муниципальной программы «Социальная поддержка граждан в Мантуровском районе Курской области на 2017-2021 годы» 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Подпрограмма №2 «Развитие мер социальной поддержки отдельных категорий граждан» муниципальной программы «Социальная поддержка граждан в Мантуровском районе Курской области на 2017-2021 годы» 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№3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Мантуровском районе Курской области на 2017-2021 годы»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«Развитие образования в Мантуровском районе Курской области на 2017-2021 годы»</w:t>
            </w: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Подпрограмма № 1 «Управление муниципальной программой и обеспечение условий реализации» муниципальной программы «Развитие образования в Мантуровском районе Курской области на 2017-2021 годы» 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№2 «Развитие дошкольного и общего образования детей» муниципальной программы «Развитие образования в Мантуровском районе Курской области на 2017-2021 годы»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№3 «Развитие дополнительного образования и системы воспитания детей» муниципальной программы «Развитие образования в Мантуровском районе Курской области на 2017-2021 годы»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rPr>
          <w:trHeight w:val="1125"/>
        </w:trPr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№1 «Управление муниципальным имуществом и земельными ресурсами» муниципальной программы  «Управление муниципальным имуществом и земельными ресурсами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Управление экономики, по земельным и имущественным правоотношениям Администрации района</w:t>
            </w:r>
          </w:p>
        </w:tc>
      </w:tr>
      <w:tr w:rsidR="001C5B95" w:rsidRPr="002E4707" w:rsidTr="00997048">
        <w:trPr>
          <w:trHeight w:val="1125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 Подпрограмма №2 «Повышение эффективности управления муниципальным имуществом и земельными ресурсами» муниципальной программы  «Управление муниципальным имуществом и земельными ресурсами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№1 «Управление муниципальной программой и обеспечение условий реализации муниципальной программы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№2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Муниципальная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 </w:t>
            </w: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№1 «Управление муниципальной программой и обеспечение условий реализации»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2017-2021годы»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Структурные подразделения Администрации района </w:t>
            </w:r>
          </w:p>
        </w:tc>
      </w:tr>
      <w:tr w:rsidR="001C5B95" w:rsidRPr="002E4707" w:rsidTr="00997048">
        <w:trPr>
          <w:trHeight w:val="1770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rPr>
          <w:trHeight w:val="1770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на  2017-2021годы»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rPr>
          <w:trHeight w:val="1125"/>
        </w:trPr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«Управление муниципальной программой и обеспечение условий реализации» муниципальной программы «Сохранение и развитие архивного дела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Архивный отдел</w:t>
            </w:r>
          </w:p>
        </w:tc>
      </w:tr>
      <w:tr w:rsidR="001C5B95" w:rsidRPr="002E4707" w:rsidTr="00997048">
        <w:trPr>
          <w:trHeight w:val="1125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rPr>
          <w:trHeight w:val="968"/>
        </w:trPr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района, МКУ «Управление капитального строительства, промышленности, транспорта и связи, структурные подразделения Администрации района</w:t>
            </w:r>
          </w:p>
        </w:tc>
      </w:tr>
      <w:tr w:rsidR="001C5B95" w:rsidRPr="002E4707" w:rsidTr="00997048">
        <w:trPr>
          <w:trHeight w:val="967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«Развитие сети автомобильных дорог»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3 «Развитие пассажирских перевозок»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Подпрограмма № 1 «Управление муниципальной программой и обеспечение условий реализации»  муниципальной программы «Профилактика правонарушений в Мантуровском районе Курской области на 2017-2021 годы» 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«Обеспечение правопорядка на территории муниципального образования»  муниципальной  программы «Профилактика правонарушений в Мантуровском районе Курской области на 2017-2021 годы»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 на 2017-2021 годы»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по ГО и ЧС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управления финансами в Мантуровском районе Курской области» (2017-2021 г.г.)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«Управление муниципальным долгом» муниципальной программы «Повышение эффективности управления финансами в Мантуровском районе Курской области» (2017-2021 г.г.)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Управление финансов Администрации района</w:t>
            </w: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«Эффективная система межбюджетных отношений» муниципальной программы «Повышение эффективности управления финансами в Мантуровском районе Курской области» (2017-2021г.г.)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3 «Управление муниципальной программой и обеспечение условий реализации муниципальной программы «Повышение эффективности управления финансами в Мантуровском районе Курской области» (2017-2021г.г.)»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«Социальное развитие села в Мантуровском районе Курской области» на 2017-2021 годы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 xml:space="preserve">Подпрограмма № 1 «Устойчивое развитие сельских  территорий в Мантуровском районе Курской области» муниципальной программы «Социальное развитие села в Мантуровском районе Курской области» на 2017-2021 годы </w:t>
            </w:r>
          </w:p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C5B95" w:rsidRPr="002E4707" w:rsidTr="00997048">
        <w:trPr>
          <w:trHeight w:val="645"/>
        </w:trPr>
        <w:tc>
          <w:tcPr>
            <w:tcW w:w="817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103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«Содействие занятости населения в Мантуровском районе Курской области на 2017-2021 годы»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«Содействие временной занятости отдельных категорий граждан» муниципальной программы «Содействие занятости населения в Мантуровском районе Курской области» на 2017-2021 годы</w:t>
            </w:r>
          </w:p>
        </w:tc>
        <w:tc>
          <w:tcPr>
            <w:tcW w:w="3196" w:type="dxa"/>
            <w:vMerge w:val="restart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 w:rsidR="001C5B95" w:rsidRPr="002E4707" w:rsidTr="00997048">
        <w:trPr>
          <w:trHeight w:val="645"/>
        </w:trPr>
        <w:tc>
          <w:tcPr>
            <w:tcW w:w="817" w:type="dxa"/>
            <w:vMerge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2 «Развитие институтов рынка труда» муниципальной программы «Содействие занятости населения в Мантуровском районе Курской области» на 2017-2021 годы</w:t>
            </w:r>
          </w:p>
        </w:tc>
        <w:tc>
          <w:tcPr>
            <w:tcW w:w="3196" w:type="dxa"/>
            <w:vMerge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«Организация деятельности органов ЗАГС в Мантуровском районе Курской области» на 2017-2021 годы»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«Повышение эффективности организации деятельности органов ЗАГС» муниципальной программы «Организация деятельности органов ЗАГС в Мантуровском районе Курской области» на 2017-2021 годы»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ЗАГС</w:t>
            </w: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 и их незаконному обороту на 2017-2021 годы»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«Комплексные меры противодействия злоупотреблению наркотикам и их незаконному обороту на 2017-2021 годы» муниципальной программы «Комплексные меры противодействия злоупотреблению наркотикам и их незаконному обороту на 2017-2021 годы»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1C5B95" w:rsidRPr="002E4707" w:rsidTr="00997048">
        <w:tc>
          <w:tcPr>
            <w:tcW w:w="817" w:type="dxa"/>
          </w:tcPr>
          <w:p w:rsidR="001C5B95" w:rsidRPr="002E4707" w:rsidRDefault="001C5B95" w:rsidP="00997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в Мантуровском районе Курской области в 2017-2021 годы»</w:t>
            </w:r>
          </w:p>
        </w:tc>
        <w:tc>
          <w:tcPr>
            <w:tcW w:w="5670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Подпрограмма № 1 «Экология и чистая вода муниципального образования» муниципальной программы «Охрана окружающей среды в Мантуровском районе Курской области в 2017-2021 годы»</w:t>
            </w:r>
          </w:p>
        </w:tc>
        <w:tc>
          <w:tcPr>
            <w:tcW w:w="3196" w:type="dxa"/>
          </w:tcPr>
          <w:p w:rsidR="001C5B95" w:rsidRPr="002E4707" w:rsidRDefault="001C5B95" w:rsidP="009970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707">
              <w:rPr>
                <w:rFonts w:ascii="Arial" w:hAnsi="Arial" w:cs="Arial"/>
                <w:sz w:val="24"/>
                <w:szCs w:val="24"/>
              </w:rPr>
              <w:t>Отдел архитектуры, градостроительства и ЖКХ Администрации района, МКУ «Управление капитального строительства, промышленности, транспорта и связи, структурные подразделения Администрации района</w:t>
            </w:r>
          </w:p>
        </w:tc>
      </w:tr>
    </w:tbl>
    <w:p w:rsidR="001C5B95" w:rsidRPr="002E4707" w:rsidRDefault="001C5B95">
      <w:pPr>
        <w:rPr>
          <w:rFonts w:ascii="Arial" w:hAnsi="Arial" w:cs="Arial"/>
          <w:sz w:val="24"/>
          <w:szCs w:val="24"/>
        </w:rPr>
        <w:sectPr w:rsidR="001C5B95" w:rsidRPr="002E4707" w:rsidSect="00364A80">
          <w:pgSz w:w="16838" w:h="11906" w:orient="landscape"/>
          <w:pgMar w:top="1258" w:right="1134" w:bottom="850" w:left="1134" w:header="708" w:footer="708" w:gutter="0"/>
          <w:cols w:space="708"/>
          <w:docGrid w:linePitch="360"/>
        </w:sectPr>
      </w:pPr>
    </w:p>
    <w:p w:rsidR="001C5B95" w:rsidRPr="002E4707" w:rsidRDefault="001C5B95" w:rsidP="00B46242">
      <w:pPr>
        <w:rPr>
          <w:rFonts w:ascii="Arial" w:hAnsi="Arial" w:cs="Arial"/>
          <w:sz w:val="24"/>
          <w:szCs w:val="24"/>
        </w:rPr>
      </w:pPr>
    </w:p>
    <w:sectPr w:rsidR="001C5B95" w:rsidRPr="002E4707" w:rsidSect="00E83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33"/>
    <w:rsid w:val="00043D1E"/>
    <w:rsid w:val="000E28E4"/>
    <w:rsid w:val="00192486"/>
    <w:rsid w:val="0019331B"/>
    <w:rsid w:val="001A200A"/>
    <w:rsid w:val="001B2503"/>
    <w:rsid w:val="001C5B95"/>
    <w:rsid w:val="00207782"/>
    <w:rsid w:val="002469D9"/>
    <w:rsid w:val="002B700C"/>
    <w:rsid w:val="002E4707"/>
    <w:rsid w:val="00344644"/>
    <w:rsid w:val="00364A80"/>
    <w:rsid w:val="00386CB4"/>
    <w:rsid w:val="003A2FDD"/>
    <w:rsid w:val="003A5D8A"/>
    <w:rsid w:val="003A7E2C"/>
    <w:rsid w:val="004703CE"/>
    <w:rsid w:val="004C731F"/>
    <w:rsid w:val="004F4B68"/>
    <w:rsid w:val="005430F4"/>
    <w:rsid w:val="0061083D"/>
    <w:rsid w:val="00643870"/>
    <w:rsid w:val="00737895"/>
    <w:rsid w:val="00781B94"/>
    <w:rsid w:val="008462E8"/>
    <w:rsid w:val="008633DA"/>
    <w:rsid w:val="008A2B6B"/>
    <w:rsid w:val="008D7A6D"/>
    <w:rsid w:val="00903310"/>
    <w:rsid w:val="0094360B"/>
    <w:rsid w:val="00997048"/>
    <w:rsid w:val="00A24ADA"/>
    <w:rsid w:val="00A5328E"/>
    <w:rsid w:val="00B4305F"/>
    <w:rsid w:val="00B46242"/>
    <w:rsid w:val="00BD1E1C"/>
    <w:rsid w:val="00C03A21"/>
    <w:rsid w:val="00C05070"/>
    <w:rsid w:val="00C65F52"/>
    <w:rsid w:val="00D07752"/>
    <w:rsid w:val="00D43657"/>
    <w:rsid w:val="00DB57DC"/>
    <w:rsid w:val="00E83F01"/>
    <w:rsid w:val="00EA6027"/>
    <w:rsid w:val="00ED5933"/>
    <w:rsid w:val="00EE31E7"/>
    <w:rsid w:val="00FA2E18"/>
    <w:rsid w:val="00F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B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10</Pages>
  <Words>2128</Words>
  <Characters>12133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20</cp:revision>
  <cp:lastPrinted>2017-03-29T11:19:00Z</cp:lastPrinted>
  <dcterms:created xsi:type="dcterms:W3CDTF">2017-03-28T08:34:00Z</dcterms:created>
  <dcterms:modified xsi:type="dcterms:W3CDTF">2017-04-04T05:56:00Z</dcterms:modified>
</cp:coreProperties>
</file>